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221" w:rsidRPr="00333221" w:rsidRDefault="00333221" w:rsidP="00333221">
      <w:pPr>
        <w:pStyle w:val="StandardWeb"/>
        <w:jc w:val="center"/>
        <w:rPr>
          <w:b/>
          <w:sz w:val="28"/>
          <w:szCs w:val="28"/>
        </w:rPr>
      </w:pPr>
      <w:r w:rsidRPr="00333221">
        <w:rPr>
          <w:b/>
          <w:sz w:val="28"/>
          <w:szCs w:val="28"/>
        </w:rPr>
        <w:t>Externe Geographie-Masterangebote</w:t>
      </w:r>
    </w:p>
    <w:p w:rsidR="00891A73" w:rsidRDefault="00891A73" w:rsidP="00891A73">
      <w:pPr>
        <w:pStyle w:val="StandardWeb"/>
      </w:pPr>
      <w:r>
        <w:t xml:space="preserve">Die unten stehenden Nennungen berücksichtigen die </w:t>
      </w:r>
      <w:r w:rsidRPr="00333221">
        <w:t>Übe</w:t>
      </w:r>
      <w:r w:rsidRPr="00333221">
        <w:t>r</w:t>
      </w:r>
      <w:r w:rsidRPr="00333221">
        <w:t>sicht</w:t>
      </w:r>
      <w:r>
        <w:t xml:space="preserve"> des Verbandes der Geographen an </w:t>
      </w:r>
      <w:proofErr w:type="spellStart"/>
      <w:r>
        <w:t>Deutschen</w:t>
      </w:r>
      <w:proofErr w:type="spellEnd"/>
      <w:r>
        <w:t xml:space="preserve"> Hochschulen (VGDH), gehen aber auch auf Erfahrungen / Rückmeldungen von eigenen </w:t>
      </w:r>
      <w:bookmarkStart w:id="0" w:name="_GoBack"/>
      <w:bookmarkEnd w:id="0"/>
      <w:r>
        <w:t>BA-Studierenden zurück.</w:t>
      </w:r>
    </w:p>
    <w:p w:rsidR="00891A73" w:rsidRDefault="00891A73" w:rsidP="00891A73">
      <w:pPr>
        <w:pStyle w:val="StandardWeb"/>
      </w:pPr>
      <w:r>
        <w:t xml:space="preserve">Studierende mit dem </w:t>
      </w:r>
      <w:r>
        <w:rPr>
          <w:rStyle w:val="Fett"/>
          <w:i/>
          <w:iCs/>
        </w:rPr>
        <w:t>Minor Raumwissenschaften</w:t>
      </w:r>
      <w:r>
        <w:t xml:space="preserve"> und dem </w:t>
      </w:r>
      <w:r>
        <w:rPr>
          <w:rStyle w:val="Hervorhebung"/>
          <w:b/>
          <w:bCs/>
        </w:rPr>
        <w:t>Major Nachhaltigkeitswissenschaften</w:t>
      </w:r>
      <w:r>
        <w:t xml:space="preserve"> sollten im Internet die genannte </w:t>
      </w:r>
      <w:r w:rsidRPr="00333221">
        <w:t>VG</w:t>
      </w:r>
      <w:r w:rsidRPr="00333221">
        <w:t>D</w:t>
      </w:r>
      <w:r w:rsidRPr="00333221">
        <w:t>H-Liste</w:t>
      </w:r>
      <w:r>
        <w:t xml:space="preserve"> aufrufen und von dort aus die Homepages der Geographischen Institute mit der Nennung "Physische Geographie" ansteuern - diese Angebote sind meist für eine umweltwissenschaftliche Masterorientierung sehr gut geeignet.</w:t>
      </w:r>
    </w:p>
    <w:p w:rsidR="00891A73" w:rsidRPr="00891A73" w:rsidRDefault="00891A73" w:rsidP="00891A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 w:rsidRPr="00891A73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Angebote in der Hansestadt Hamburg</w:t>
      </w:r>
    </w:p>
    <w:p w:rsidR="00891A73" w:rsidRDefault="00891A73" w:rsidP="00891A73">
      <w:pPr>
        <w:pStyle w:val="StandardWeb"/>
      </w:pPr>
      <w:hyperlink r:id="rId4" w:tooltip="Master HCU Hamburg" w:history="1">
        <w:r>
          <w:rPr>
            <w:rStyle w:val="Hyperlink"/>
          </w:rPr>
          <w:t xml:space="preserve">Hafencity </w:t>
        </w:r>
        <w:r>
          <w:rPr>
            <w:rStyle w:val="Hyperlink"/>
          </w:rPr>
          <w:t>U</w:t>
        </w:r>
        <w:r>
          <w:rPr>
            <w:rStyle w:val="Hyperlink"/>
          </w:rPr>
          <w:t>niversität Hamburg</w:t>
        </w:r>
      </w:hyperlink>
    </w:p>
    <w:p w:rsidR="00891A73" w:rsidRDefault="00891A73" w:rsidP="00891A73">
      <w:pPr>
        <w:pStyle w:val="StandardWeb"/>
      </w:pPr>
      <w:r>
        <w:t>M. Sc. Urban Design</w:t>
      </w:r>
    </w:p>
    <w:p w:rsidR="00891A73" w:rsidRDefault="00891A73" w:rsidP="00891A73">
      <w:pPr>
        <w:pStyle w:val="StandardWeb"/>
        <w:rPr>
          <w:b/>
          <w:sz w:val="27"/>
          <w:szCs w:val="27"/>
        </w:rPr>
      </w:pPr>
      <w:r w:rsidRPr="00891A73">
        <w:rPr>
          <w:b/>
          <w:sz w:val="27"/>
          <w:szCs w:val="27"/>
        </w:rPr>
        <w:t>Angebote in Niedersachsen</w:t>
      </w:r>
    </w:p>
    <w:p w:rsidR="00891A73" w:rsidRDefault="00891A73" w:rsidP="00891A73">
      <w:pPr>
        <w:pStyle w:val="StandardWeb"/>
      </w:pPr>
      <w:hyperlink r:id="rId5" w:tooltip="Master Osnabrück" w:history="1">
        <w:r>
          <w:rPr>
            <w:rStyle w:val="Hyperlink"/>
          </w:rPr>
          <w:t>Universität Osn</w:t>
        </w:r>
        <w:r>
          <w:rPr>
            <w:rStyle w:val="Hyperlink"/>
          </w:rPr>
          <w:t>a</w:t>
        </w:r>
        <w:r>
          <w:rPr>
            <w:rStyle w:val="Hyperlink"/>
          </w:rPr>
          <w:t>brück</w:t>
        </w:r>
      </w:hyperlink>
    </w:p>
    <w:p w:rsidR="00891A73" w:rsidRDefault="00891A73" w:rsidP="00891A73">
      <w:pPr>
        <w:pStyle w:val="StandardWeb"/>
      </w:pPr>
      <w:r>
        <w:t>M. A. Wirtschafts- und Sozialgeographie</w:t>
      </w:r>
    </w:p>
    <w:p w:rsidR="00891A73" w:rsidRDefault="00891A73" w:rsidP="00891A73">
      <w:pPr>
        <w:pStyle w:val="StandardWeb"/>
      </w:pPr>
      <w:hyperlink r:id="rId6" w:tooltip="Master Hannover" w:history="1">
        <w:r>
          <w:rPr>
            <w:rStyle w:val="Hyperlink"/>
          </w:rPr>
          <w:t>Universität Hannover</w:t>
        </w:r>
      </w:hyperlink>
    </w:p>
    <w:p w:rsidR="00891A73" w:rsidRDefault="00891A73" w:rsidP="00891A73">
      <w:pPr>
        <w:pStyle w:val="StandardWeb"/>
      </w:pPr>
      <w:r>
        <w:t>M. A. Wirtschaftsgeographie</w:t>
      </w:r>
    </w:p>
    <w:p w:rsidR="00891A73" w:rsidRDefault="00891A73" w:rsidP="00891A73">
      <w:pPr>
        <w:pStyle w:val="StandardWeb"/>
        <w:rPr>
          <w:b/>
          <w:sz w:val="27"/>
          <w:szCs w:val="27"/>
        </w:rPr>
      </w:pPr>
      <w:r w:rsidRPr="00891A73">
        <w:rPr>
          <w:b/>
          <w:sz w:val="27"/>
          <w:szCs w:val="27"/>
        </w:rPr>
        <w:t>Angebot in Berlin</w:t>
      </w:r>
    </w:p>
    <w:p w:rsidR="00891A73" w:rsidRDefault="00891A73" w:rsidP="00891A73">
      <w:pPr>
        <w:pStyle w:val="StandardWeb"/>
      </w:pPr>
      <w:hyperlink r:id="rId7" w:tooltip="Master HU Berlin" w:history="1">
        <w:r>
          <w:rPr>
            <w:rStyle w:val="Hyperlink"/>
          </w:rPr>
          <w:t>HU Berlin</w:t>
        </w:r>
      </w:hyperlink>
    </w:p>
    <w:p w:rsidR="00891A73" w:rsidRDefault="00891A73" w:rsidP="00891A73">
      <w:pPr>
        <w:pStyle w:val="StandardWeb"/>
      </w:pPr>
      <w:r>
        <w:t>M. A. Geographie der Großstadt - Humangeographie</w:t>
      </w:r>
    </w:p>
    <w:p w:rsidR="00891A73" w:rsidRDefault="00891A73" w:rsidP="00891A73">
      <w:pPr>
        <w:pStyle w:val="StandardWeb"/>
        <w:rPr>
          <w:b/>
          <w:sz w:val="27"/>
          <w:szCs w:val="27"/>
        </w:rPr>
      </w:pPr>
      <w:r w:rsidRPr="00891A73">
        <w:rPr>
          <w:b/>
          <w:sz w:val="27"/>
          <w:szCs w:val="27"/>
        </w:rPr>
        <w:t>Angebote in Nordrhein-Westfalen</w:t>
      </w:r>
    </w:p>
    <w:p w:rsidR="00891A73" w:rsidRDefault="00891A73" w:rsidP="00891A73">
      <w:pPr>
        <w:pStyle w:val="StandardWeb"/>
      </w:pPr>
      <w:hyperlink r:id="rId8" w:tooltip="Master Münster" w:history="1">
        <w:r>
          <w:rPr>
            <w:rStyle w:val="Hyperlink"/>
          </w:rPr>
          <w:t>Universität Münster</w:t>
        </w:r>
      </w:hyperlink>
    </w:p>
    <w:p w:rsidR="00891A73" w:rsidRDefault="00891A73" w:rsidP="00891A73">
      <w:pPr>
        <w:pStyle w:val="StandardWeb"/>
      </w:pPr>
      <w:r>
        <w:t>M. Sc. Humangeographie</w:t>
      </w:r>
    </w:p>
    <w:p w:rsidR="00891A73" w:rsidRDefault="00891A73" w:rsidP="00891A73">
      <w:pPr>
        <w:pStyle w:val="StandardWeb"/>
      </w:pPr>
      <w:hyperlink r:id="rId9" w:tooltip="Master Duisburg-Essen" w:history="1">
        <w:r>
          <w:rPr>
            <w:rStyle w:val="Hyperlink"/>
          </w:rPr>
          <w:t>Universität Duisburg-Essen</w:t>
        </w:r>
      </w:hyperlink>
    </w:p>
    <w:p w:rsidR="00891A73" w:rsidRDefault="00891A73" w:rsidP="00891A73">
      <w:pPr>
        <w:pStyle w:val="StandardWeb"/>
      </w:pPr>
      <w:r>
        <w:t>M. A. Urbane Kultur, Gesellschaft und Raum</w:t>
      </w:r>
    </w:p>
    <w:p w:rsidR="00891A73" w:rsidRDefault="00891A73" w:rsidP="00891A73">
      <w:pPr>
        <w:pStyle w:val="StandardWeb"/>
      </w:pPr>
      <w:hyperlink r:id="rId10" w:tooltip="Master Bochum" w:history="1">
        <w:r>
          <w:rPr>
            <w:rStyle w:val="Hyperlink"/>
          </w:rPr>
          <w:t>Universität Bochum</w:t>
        </w:r>
      </w:hyperlink>
    </w:p>
    <w:p w:rsidR="00891A73" w:rsidRDefault="00891A73" w:rsidP="00891A73">
      <w:pPr>
        <w:pStyle w:val="StandardWeb"/>
      </w:pPr>
      <w:r>
        <w:t>M. Sc. Geographie (Schwerpunkt Stadt- und Regionalentwicklungsmanagement)</w:t>
      </w:r>
    </w:p>
    <w:p w:rsidR="00891A73" w:rsidRDefault="00891A73" w:rsidP="00891A73">
      <w:pPr>
        <w:pStyle w:val="StandardWeb"/>
      </w:pPr>
      <w:hyperlink r:id="rId11" w:tooltip="Master Bonn" w:history="1">
        <w:r>
          <w:rPr>
            <w:rStyle w:val="Hyperlink"/>
          </w:rPr>
          <w:t>Universität Bonn</w:t>
        </w:r>
      </w:hyperlink>
    </w:p>
    <w:p w:rsidR="00891A73" w:rsidRDefault="00891A73" w:rsidP="00891A73">
      <w:pPr>
        <w:pStyle w:val="StandardWeb"/>
      </w:pPr>
      <w:r>
        <w:lastRenderedPageBreak/>
        <w:t xml:space="preserve">M. Sc. Geographie (Schwerpunkte </w:t>
      </w:r>
      <w:proofErr w:type="spellStart"/>
      <w:r>
        <w:t>Governance</w:t>
      </w:r>
      <w:proofErr w:type="spellEnd"/>
      <w:r>
        <w:t xml:space="preserve"> &amp; Raum oder Geographische Entwicklungsforschung)</w:t>
      </w:r>
    </w:p>
    <w:p w:rsidR="00891A73" w:rsidRDefault="008E5C69" w:rsidP="00891A73">
      <w:pPr>
        <w:pStyle w:val="StandardWeb"/>
        <w:rPr>
          <w:b/>
          <w:sz w:val="27"/>
          <w:szCs w:val="27"/>
        </w:rPr>
      </w:pPr>
      <w:r w:rsidRPr="008E5C69">
        <w:rPr>
          <w:b/>
          <w:sz w:val="27"/>
          <w:szCs w:val="27"/>
        </w:rPr>
        <w:t>Angebote in Hessen</w:t>
      </w:r>
    </w:p>
    <w:p w:rsidR="008E5C69" w:rsidRPr="008E5C69" w:rsidRDefault="008E5C69" w:rsidP="008E5C69">
      <w:pPr>
        <w:pStyle w:val="StandardWeb"/>
        <w:rPr>
          <w:lang w:val="en-US"/>
        </w:rPr>
      </w:pPr>
      <w:hyperlink r:id="rId12" w:tooltip="Master Marburg" w:history="1">
        <w:r w:rsidRPr="008E5C69">
          <w:rPr>
            <w:rStyle w:val="Hyperlink"/>
            <w:lang w:val="en-US"/>
          </w:rPr>
          <w:t>Universität Marburg</w:t>
        </w:r>
      </w:hyperlink>
    </w:p>
    <w:p w:rsidR="008E5C69" w:rsidRPr="008E5C69" w:rsidRDefault="008E5C69" w:rsidP="008E5C69">
      <w:pPr>
        <w:pStyle w:val="StandardWeb"/>
        <w:rPr>
          <w:lang w:val="en-US"/>
        </w:rPr>
      </w:pPr>
      <w:r w:rsidRPr="008E5C69">
        <w:rPr>
          <w:lang w:val="en-US"/>
        </w:rPr>
        <w:t>M. Sc. Human Geography: Innovation and Spatial Impacts</w:t>
      </w:r>
    </w:p>
    <w:p w:rsidR="008E5C69" w:rsidRDefault="008E5C69" w:rsidP="008E5C69">
      <w:pPr>
        <w:pStyle w:val="StandardWeb"/>
      </w:pPr>
      <w:hyperlink r:id="rId13" w:tooltip="Master Frankfurt/Main" w:history="1">
        <w:r>
          <w:rPr>
            <w:rStyle w:val="Hyperlink"/>
          </w:rPr>
          <w:t>Universität Frankfurt/Main</w:t>
        </w:r>
      </w:hyperlink>
    </w:p>
    <w:p w:rsidR="008E5C69" w:rsidRDefault="008E5C69" w:rsidP="008E5C69">
      <w:pPr>
        <w:pStyle w:val="StandardWeb"/>
      </w:pPr>
      <w:r>
        <w:t>M. A. Geographien der Globalisierung: Märkte und Metropolen (Vertiefungsrichtungen: Geographische Stadtforschung und Wirtschaftsgeographie)</w:t>
      </w:r>
    </w:p>
    <w:p w:rsidR="008E5C69" w:rsidRDefault="008E5C69" w:rsidP="008E5C69">
      <w:pPr>
        <w:pStyle w:val="StandardWeb"/>
        <w:rPr>
          <w:b/>
          <w:sz w:val="27"/>
          <w:szCs w:val="27"/>
        </w:rPr>
      </w:pPr>
      <w:r w:rsidRPr="008E5C69">
        <w:rPr>
          <w:b/>
          <w:sz w:val="27"/>
          <w:szCs w:val="27"/>
        </w:rPr>
        <w:t>Angebot in Thüringen</w:t>
      </w:r>
    </w:p>
    <w:p w:rsidR="008E5C69" w:rsidRDefault="008E5C69" w:rsidP="008E5C69">
      <w:pPr>
        <w:pStyle w:val="StandardWeb"/>
      </w:pPr>
      <w:hyperlink r:id="rId14" w:tooltip="Master Jena" w:history="1">
        <w:r>
          <w:rPr>
            <w:rStyle w:val="Hyperlink"/>
          </w:rPr>
          <w:t>Universität Jena</w:t>
        </w:r>
      </w:hyperlink>
    </w:p>
    <w:p w:rsidR="008E5C69" w:rsidRDefault="008E5C69" w:rsidP="008E5C69">
      <w:pPr>
        <w:pStyle w:val="StandardWeb"/>
      </w:pPr>
      <w:r>
        <w:t>M. Sc. Geographie</w:t>
      </w:r>
    </w:p>
    <w:p w:rsidR="008E5C69" w:rsidRDefault="008E5C69" w:rsidP="008E5C69">
      <w:pPr>
        <w:pStyle w:val="StandardWeb"/>
        <w:rPr>
          <w:b/>
          <w:sz w:val="27"/>
          <w:szCs w:val="27"/>
        </w:rPr>
      </w:pPr>
      <w:r w:rsidRPr="008E5C69">
        <w:rPr>
          <w:b/>
          <w:sz w:val="27"/>
          <w:szCs w:val="27"/>
        </w:rPr>
        <w:t>Angebote in Sachsen</w:t>
      </w:r>
    </w:p>
    <w:p w:rsidR="008E5C69" w:rsidRDefault="008E5C69" w:rsidP="008E5C69">
      <w:pPr>
        <w:pStyle w:val="StandardWeb"/>
      </w:pPr>
      <w:hyperlink r:id="rId15" w:tooltip="Master Dresden" w:history="1">
        <w:r>
          <w:rPr>
            <w:rStyle w:val="Hyperlink"/>
          </w:rPr>
          <w:t>TU Dresden</w:t>
        </w:r>
      </w:hyperlink>
    </w:p>
    <w:p w:rsidR="008E5C69" w:rsidRDefault="008E5C69" w:rsidP="008E5C69">
      <w:pPr>
        <w:pStyle w:val="StandardWeb"/>
      </w:pPr>
      <w:r>
        <w:t>M. Sc. Geographie (Vertiefungsrichtungen Stadt- und Regionalentwicklung oder Umweltwandel)</w:t>
      </w:r>
    </w:p>
    <w:p w:rsidR="008E5C69" w:rsidRDefault="008E5C69" w:rsidP="008E5C69">
      <w:pPr>
        <w:pStyle w:val="StandardWeb"/>
        <w:rPr>
          <w:b/>
          <w:sz w:val="27"/>
          <w:szCs w:val="27"/>
        </w:rPr>
      </w:pPr>
      <w:r w:rsidRPr="008E5C69">
        <w:rPr>
          <w:b/>
          <w:sz w:val="27"/>
          <w:szCs w:val="27"/>
        </w:rPr>
        <w:t>Angebote in Rheinland-Pfalz</w:t>
      </w:r>
    </w:p>
    <w:p w:rsidR="008E5C69" w:rsidRDefault="008E5C69" w:rsidP="008E5C69">
      <w:pPr>
        <w:pStyle w:val="StandardWeb"/>
      </w:pPr>
      <w:hyperlink r:id="rId16" w:tooltip="Master Trier" w:history="1">
        <w:r>
          <w:rPr>
            <w:rStyle w:val="Hyperlink"/>
          </w:rPr>
          <w:t>Universität Trier</w:t>
        </w:r>
      </w:hyperlink>
    </w:p>
    <w:p w:rsidR="008E5C69" w:rsidRDefault="008E5C69" w:rsidP="008E5C69">
      <w:pPr>
        <w:pStyle w:val="StandardWeb"/>
      </w:pPr>
      <w:r>
        <w:t>M. A. Angewandte Humangeographie (Studienrichtungen: Tourismusentwicklung und Destinationsmanagement oder Regional-, Standort- und Kommunalentwicklung)</w:t>
      </w:r>
    </w:p>
    <w:p w:rsidR="008E5C69" w:rsidRDefault="008E5C69" w:rsidP="008E5C69">
      <w:pPr>
        <w:pStyle w:val="StandardWeb"/>
        <w:rPr>
          <w:b/>
          <w:sz w:val="27"/>
          <w:szCs w:val="27"/>
        </w:rPr>
      </w:pPr>
      <w:r w:rsidRPr="008E5C69">
        <w:rPr>
          <w:b/>
          <w:sz w:val="27"/>
          <w:szCs w:val="27"/>
        </w:rPr>
        <w:t>Angebote in Baden-Württemberg</w:t>
      </w:r>
    </w:p>
    <w:p w:rsidR="008E5C69" w:rsidRDefault="008E5C69" w:rsidP="008E5C69">
      <w:pPr>
        <w:pStyle w:val="StandardWeb"/>
      </w:pPr>
      <w:hyperlink r:id="rId17" w:tooltip="Master Heidelberg" w:history="1">
        <w:r>
          <w:rPr>
            <w:rStyle w:val="Hyperlink"/>
          </w:rPr>
          <w:t>Universität Heidelberg</w:t>
        </w:r>
      </w:hyperlink>
    </w:p>
    <w:p w:rsidR="008E5C69" w:rsidRDefault="008E5C69" w:rsidP="008E5C69">
      <w:pPr>
        <w:pStyle w:val="StandardWeb"/>
      </w:pPr>
      <w:r>
        <w:t>M. Sc. Geographie</w:t>
      </w:r>
    </w:p>
    <w:p w:rsidR="008E5C69" w:rsidRDefault="008E5C69" w:rsidP="008E5C69">
      <w:pPr>
        <w:pStyle w:val="StandardWeb"/>
      </w:pPr>
      <w:hyperlink r:id="rId18" w:tooltip="Master Tübingen" w:history="1">
        <w:r>
          <w:rPr>
            <w:rStyle w:val="Hyperlink"/>
          </w:rPr>
          <w:t>Universität Tübingen</w:t>
        </w:r>
      </w:hyperlink>
    </w:p>
    <w:p w:rsidR="008E5C69" w:rsidRDefault="008E5C69" w:rsidP="008E5C69">
      <w:pPr>
        <w:pStyle w:val="StandardWeb"/>
      </w:pPr>
      <w:r>
        <w:t>M. A. Humangeographie / Global Studies</w:t>
      </w:r>
    </w:p>
    <w:p w:rsidR="008E5C69" w:rsidRDefault="008E5C69" w:rsidP="008E5C69">
      <w:pPr>
        <w:pStyle w:val="StandardWeb"/>
        <w:rPr>
          <w:b/>
          <w:sz w:val="27"/>
          <w:szCs w:val="27"/>
        </w:rPr>
      </w:pPr>
      <w:r w:rsidRPr="008E5C69">
        <w:rPr>
          <w:b/>
          <w:sz w:val="27"/>
          <w:szCs w:val="27"/>
        </w:rPr>
        <w:t>Angebote in Bayern</w:t>
      </w:r>
    </w:p>
    <w:p w:rsidR="008E5C69" w:rsidRDefault="008E5C69" w:rsidP="008E5C69">
      <w:pPr>
        <w:pStyle w:val="StandardWeb"/>
      </w:pPr>
      <w:hyperlink r:id="rId19" w:tooltip="Master Augsburg" w:history="1">
        <w:r>
          <w:rPr>
            <w:rStyle w:val="Hyperlink"/>
          </w:rPr>
          <w:t>Universität Augsburg</w:t>
        </w:r>
      </w:hyperlink>
    </w:p>
    <w:p w:rsidR="00655EA3" w:rsidRDefault="008E5C69" w:rsidP="00333221">
      <w:pPr>
        <w:pStyle w:val="StandardWeb"/>
      </w:pPr>
      <w:r>
        <w:t>M. Sc. Geographie (Großes Nebenfachangebot, z. B. Kulturmanagement, Kunst- und Kulturgeschichte, Verkehrsgeographie, Standortentwicklung u. v. a.)</w:t>
      </w:r>
    </w:p>
    <w:sectPr w:rsidR="00655E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73"/>
    <w:rsid w:val="00333221"/>
    <w:rsid w:val="00655EA3"/>
    <w:rsid w:val="00891A73"/>
    <w:rsid w:val="008E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2F0B1-3094-4307-BE70-70CADA8D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891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891A73"/>
    <w:rPr>
      <w:color w:val="0000FF"/>
      <w:u w:val="single"/>
    </w:rPr>
  </w:style>
  <w:style w:type="character" w:styleId="Hervorhebung">
    <w:name w:val="Emphasis"/>
    <w:basedOn w:val="Absatz-Standardschriftart"/>
    <w:uiPriority w:val="20"/>
    <w:qFormat/>
    <w:rsid w:val="00891A73"/>
    <w:rPr>
      <w:i/>
      <w:iCs/>
    </w:rPr>
  </w:style>
  <w:style w:type="character" w:styleId="Fett">
    <w:name w:val="Strong"/>
    <w:basedOn w:val="Absatz-Standardschriftart"/>
    <w:uiPriority w:val="22"/>
    <w:qFormat/>
    <w:rsid w:val="00891A73"/>
    <w:rPr>
      <w:b/>
      <w:bCs/>
    </w:rPr>
  </w:style>
  <w:style w:type="character" w:styleId="BesuchterHyperlink">
    <w:name w:val="FollowedHyperlink"/>
    <w:basedOn w:val="Absatz-Standardschriftart"/>
    <w:uiPriority w:val="99"/>
    <w:semiHidden/>
    <w:unhideWhenUsed/>
    <w:rsid w:val="00891A73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3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32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sb.uni-muenster.de/studienfuehrer/zeigefach.php?nr=593" TargetMode="External"/><Relationship Id="rId13" Type="http://schemas.openxmlformats.org/officeDocument/2006/relationships/hyperlink" Target="http://www.geostud.de/studiengaenge/master-of-arts/" TargetMode="External"/><Relationship Id="rId18" Type="http://schemas.openxmlformats.org/officeDocument/2006/relationships/hyperlink" Target="http://www.geo.uni-tuebingen.de/studium/studiengaenge/geographie/master-humangeographie.htm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plone.geographie.hu-berlin.de/studium/studiengaenge/master/master_human/standardseite" TargetMode="External"/><Relationship Id="rId12" Type="http://schemas.openxmlformats.org/officeDocument/2006/relationships/hyperlink" Target="http://www.uni-marburg.de/fb19/studium/studiengaenge/msc-humangeography" TargetMode="External"/><Relationship Id="rId17" Type="http://schemas.openxmlformats.org/officeDocument/2006/relationships/hyperlink" Target="http://www.geog.uni-heidelberg.de/studium/master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uni-trier.de/index.php?id=2278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wigeo.uni-hannover.de/master.html" TargetMode="External"/><Relationship Id="rId11" Type="http://schemas.openxmlformats.org/officeDocument/2006/relationships/hyperlink" Target="http://www.geographie.uni-bonn.de/lehre-und-studium/studiengaenge/master" TargetMode="External"/><Relationship Id="rId5" Type="http://schemas.openxmlformats.org/officeDocument/2006/relationships/hyperlink" Target="http://www.geographie.uni-osnabrueck.de/index.php?n=Main.Master" TargetMode="External"/><Relationship Id="rId15" Type="http://schemas.openxmlformats.org/officeDocument/2006/relationships/hyperlink" Target="http://tu-dresden.de/studium/angebot/studienmoeglichkeiten/sins_studiengang?autoid=59" TargetMode="External"/><Relationship Id="rId10" Type="http://schemas.openxmlformats.org/officeDocument/2006/relationships/hyperlink" Target="http://www.geographie.ruhr-uni-bochum.de/studium/studiengaenge/master-of-science/" TargetMode="External"/><Relationship Id="rId19" Type="http://schemas.openxmlformats.org/officeDocument/2006/relationships/hyperlink" Target="http://www.geo.uni-augsburg.de/studierende/master/master_geo/" TargetMode="External"/><Relationship Id="rId4" Type="http://schemas.openxmlformats.org/officeDocument/2006/relationships/hyperlink" Target="http://www.hcu-hamburg.de/master/urban-design/" TargetMode="External"/><Relationship Id="rId9" Type="http://schemas.openxmlformats.org/officeDocument/2006/relationships/hyperlink" Target="http://www.uni-due.de/studienangebote/studienangebote_07302.shtml" TargetMode="External"/><Relationship Id="rId14" Type="http://schemas.openxmlformats.org/officeDocument/2006/relationships/hyperlink" Target="http://www.geographie.uni-jena.de/M_Sc_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Leuphana Universitaet</Company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Braune</dc:creator>
  <cp:keywords/>
  <dc:description/>
  <cp:lastModifiedBy>Stephanie Braune</cp:lastModifiedBy>
  <cp:revision>1</cp:revision>
  <cp:lastPrinted>2019-09-17T11:37:00Z</cp:lastPrinted>
  <dcterms:created xsi:type="dcterms:W3CDTF">2019-09-17T11:10:00Z</dcterms:created>
  <dcterms:modified xsi:type="dcterms:W3CDTF">2019-09-17T11:38:00Z</dcterms:modified>
</cp:coreProperties>
</file>