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6D7FA7" w14:textId="04675CEE" w:rsidR="0008165D" w:rsidRPr="00D705D8" w:rsidRDefault="00B711C7" w:rsidP="00513DC5">
      <w:pPr>
        <w:rPr>
          <w:rFonts w:ascii="Arial" w:hAnsi="Arial" w:cs="Arial"/>
          <w:lang w:val="en-US"/>
        </w:rPr>
      </w:pPr>
      <w:r w:rsidRPr="00D705D8">
        <w:rPr>
          <w:rFonts w:ascii="Arial" w:hAnsi="Arial" w:cs="Arial"/>
          <w:lang w:val="en-US"/>
        </w:rPr>
        <w:t>Docum</w:t>
      </w:r>
      <w:r w:rsidR="00D705D8" w:rsidRPr="00D705D8">
        <w:rPr>
          <w:rFonts w:ascii="Arial" w:hAnsi="Arial" w:cs="Arial"/>
          <w:lang w:val="en-US"/>
        </w:rPr>
        <w:t>entation of AI usage by</w:t>
      </w:r>
      <w:r w:rsidR="000401F1" w:rsidRPr="00D705D8">
        <w:rPr>
          <w:rFonts w:ascii="Arial" w:hAnsi="Arial" w:cs="Arial"/>
          <w:lang w:val="en-US"/>
        </w:rPr>
        <w:t xml:space="preserve"> ____________</w:t>
      </w:r>
      <w:r w:rsidR="00056D0D" w:rsidRPr="00D705D8">
        <w:rPr>
          <w:rFonts w:ascii="Arial" w:hAnsi="Arial" w:cs="Arial"/>
          <w:lang w:val="en-US"/>
        </w:rPr>
        <w:t xml:space="preserve"> </w:t>
      </w:r>
      <w:r w:rsidR="000401F1" w:rsidRPr="00D705D8">
        <w:rPr>
          <w:rFonts w:ascii="Arial" w:hAnsi="Arial" w:cs="Arial"/>
          <w:lang w:val="en-US"/>
        </w:rPr>
        <w:t xml:space="preserve">(Name, </w:t>
      </w:r>
      <w:r w:rsidR="00D705D8">
        <w:rPr>
          <w:rFonts w:ascii="Arial" w:hAnsi="Arial" w:cs="Arial"/>
          <w:lang w:val="en-US"/>
        </w:rPr>
        <w:t>Student ID</w:t>
      </w:r>
      <w:r w:rsidR="000401F1" w:rsidRPr="00D705D8">
        <w:rPr>
          <w:rFonts w:ascii="Arial" w:hAnsi="Arial" w:cs="Arial"/>
          <w:lang w:val="en-US"/>
        </w:rPr>
        <w:t>)</w:t>
      </w:r>
    </w:p>
    <w:p w14:paraId="1AF3E5FF" w14:textId="38053823" w:rsidR="000401F1" w:rsidRPr="00D705D8" w:rsidRDefault="00D705D8" w:rsidP="00513DC5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Course</w:t>
      </w:r>
      <w:r w:rsidR="000401F1" w:rsidRPr="00D705D8">
        <w:rPr>
          <w:rFonts w:ascii="Arial" w:hAnsi="Arial" w:cs="Arial"/>
          <w:sz w:val="20"/>
          <w:szCs w:val="20"/>
          <w:lang w:val="en-US"/>
        </w:rPr>
        <w:t xml:space="preserve">: </w:t>
      </w:r>
    </w:p>
    <w:p w14:paraId="35391FD6" w14:textId="601D7BC7" w:rsidR="000401F1" w:rsidRPr="00D705D8" w:rsidRDefault="00D705D8" w:rsidP="00513DC5">
      <w:pPr>
        <w:rPr>
          <w:rFonts w:ascii="Arial" w:hAnsi="Arial" w:cs="Arial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Lecturer</w:t>
      </w:r>
      <w:r w:rsidR="000401F1" w:rsidRPr="00D705D8">
        <w:rPr>
          <w:rFonts w:ascii="Arial" w:hAnsi="Arial" w:cs="Arial"/>
          <w:lang w:val="en-US"/>
        </w:rPr>
        <w:t>:</w:t>
      </w:r>
    </w:p>
    <w:p w14:paraId="1FCBE5B1" w14:textId="77777777" w:rsidR="000401F1" w:rsidRPr="00D705D8" w:rsidRDefault="000401F1" w:rsidP="00513DC5">
      <w:pPr>
        <w:rPr>
          <w:rFonts w:ascii="Arial" w:hAnsi="Arial" w:cs="Arial"/>
          <w:lang w:val="en-US"/>
        </w:rPr>
      </w:pPr>
    </w:p>
    <w:tbl>
      <w:tblPr>
        <w:tblStyle w:val="Tabellenraster"/>
        <w:tblW w:w="14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27"/>
        <w:gridCol w:w="1701"/>
        <w:gridCol w:w="4253"/>
        <w:gridCol w:w="5683"/>
      </w:tblGrid>
      <w:tr w:rsidR="0008165D" w:rsidRPr="00D705D8" w14:paraId="40B70DAC" w14:textId="77777777" w:rsidTr="0008165D">
        <w:trPr>
          <w:trHeight w:val="296"/>
        </w:trPr>
        <w:tc>
          <w:tcPr>
            <w:tcW w:w="2827" w:type="dxa"/>
          </w:tcPr>
          <w:p w14:paraId="01A9A8F5" w14:textId="313A744D" w:rsidR="0008165D" w:rsidRPr="00D705D8" w:rsidRDefault="0008165D" w:rsidP="00E47EAE">
            <w:pPr>
              <w:pStyle w:val="Tabelle-Spaltenkopf"/>
            </w:pPr>
            <w:r w:rsidRPr="00D705D8">
              <w:t>Pro</w:t>
            </w:r>
            <w:r w:rsidR="00D705D8">
              <w:t>cess phase</w:t>
            </w:r>
          </w:p>
        </w:tc>
        <w:tc>
          <w:tcPr>
            <w:tcW w:w="1701" w:type="dxa"/>
          </w:tcPr>
          <w:p w14:paraId="64C37ED7" w14:textId="360A441C" w:rsidR="0008165D" w:rsidRPr="00D705D8" w:rsidRDefault="00D705D8" w:rsidP="00E47EAE">
            <w:pPr>
              <w:pStyle w:val="Tabelle-Spaltenkopf"/>
            </w:pPr>
            <w:r>
              <w:t xml:space="preserve">Degree of </w:t>
            </w:r>
            <w:r w:rsidR="00904DB7">
              <w:t>U</w:t>
            </w:r>
            <w:r>
              <w:t>se</w:t>
            </w:r>
          </w:p>
        </w:tc>
        <w:tc>
          <w:tcPr>
            <w:tcW w:w="4253" w:type="dxa"/>
          </w:tcPr>
          <w:p w14:paraId="3AE5F505" w14:textId="58F453E8" w:rsidR="0008165D" w:rsidRPr="00D705D8" w:rsidRDefault="00904DB7" w:rsidP="00E47EAE">
            <w:pPr>
              <w:pStyle w:val="Tabelle-Spaltenkopf"/>
            </w:pPr>
            <w:r>
              <w:t>Example/Evidence</w:t>
            </w:r>
          </w:p>
        </w:tc>
        <w:tc>
          <w:tcPr>
            <w:tcW w:w="5683" w:type="dxa"/>
          </w:tcPr>
          <w:p w14:paraId="22F589E0" w14:textId="546357F5" w:rsidR="0008165D" w:rsidRPr="00D705D8" w:rsidRDefault="0008165D" w:rsidP="00E47EAE">
            <w:pPr>
              <w:pStyle w:val="Tabelle-Spaltenkopf"/>
            </w:pPr>
            <w:r w:rsidRPr="00D705D8">
              <w:t>Refl</w:t>
            </w:r>
            <w:r w:rsidR="00904DB7">
              <w:t>ection</w:t>
            </w:r>
          </w:p>
        </w:tc>
      </w:tr>
      <w:tr w:rsidR="000401F1" w:rsidRPr="00D705D8" w14:paraId="2A97800E" w14:textId="77777777" w:rsidTr="0008165D">
        <w:trPr>
          <w:trHeight w:val="296"/>
        </w:trPr>
        <w:tc>
          <w:tcPr>
            <w:tcW w:w="2827" w:type="dxa"/>
          </w:tcPr>
          <w:p w14:paraId="49945B45" w14:textId="6EAF2D6E" w:rsidR="000401F1" w:rsidRPr="00D705D8" w:rsidRDefault="00904DB7" w:rsidP="000401F1">
            <w:pPr>
              <w:pStyle w:val="Tabelle-Text"/>
            </w:pPr>
            <w:r>
              <w:t>Finding and defining a topic</w:t>
            </w:r>
          </w:p>
        </w:tc>
        <w:tc>
          <w:tcPr>
            <w:tcW w:w="1701" w:type="dxa"/>
          </w:tcPr>
          <w:p w14:paraId="5B7E5376" w14:textId="31867AAD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1854B734" w14:textId="64CB0DC8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0504F77F" w14:textId="7E4A63D8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24BAFE91" w14:textId="77777777" w:rsidTr="0008165D">
        <w:trPr>
          <w:trHeight w:val="593"/>
        </w:trPr>
        <w:tc>
          <w:tcPr>
            <w:tcW w:w="2827" w:type="dxa"/>
          </w:tcPr>
          <w:p w14:paraId="1118666A" w14:textId="102A6FC9" w:rsidR="000401F1" w:rsidRPr="00D705D8" w:rsidRDefault="00904DB7" w:rsidP="000401F1">
            <w:pPr>
              <w:pStyle w:val="Tabelle-Text"/>
            </w:pPr>
            <w:r>
              <w:t xml:space="preserve">Finding and specifying </w:t>
            </w:r>
            <w:r w:rsidR="00877967">
              <w:t>a research question</w:t>
            </w:r>
          </w:p>
        </w:tc>
        <w:tc>
          <w:tcPr>
            <w:tcW w:w="1701" w:type="dxa"/>
          </w:tcPr>
          <w:p w14:paraId="701DB55D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3EC3AE37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73FF505D" w14:textId="77777777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0DDAA6E1" w14:textId="77777777" w:rsidTr="0008165D">
        <w:trPr>
          <w:trHeight w:val="296"/>
        </w:trPr>
        <w:tc>
          <w:tcPr>
            <w:tcW w:w="2827" w:type="dxa"/>
          </w:tcPr>
          <w:p w14:paraId="34C4C10A" w14:textId="52E8C735" w:rsidR="000401F1" w:rsidRPr="00D705D8" w:rsidRDefault="00877967" w:rsidP="000401F1">
            <w:pPr>
              <w:pStyle w:val="Tabelle-Text"/>
            </w:pPr>
            <w:r>
              <w:t>Understanding the task</w:t>
            </w:r>
          </w:p>
        </w:tc>
        <w:tc>
          <w:tcPr>
            <w:tcW w:w="1701" w:type="dxa"/>
          </w:tcPr>
          <w:p w14:paraId="7B2E7798" w14:textId="0F1D1970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40AEEFB0" w14:textId="5CDCA51F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122E1B51" w14:textId="06E55886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59D095A5" w14:textId="77777777" w:rsidTr="0008165D">
        <w:trPr>
          <w:trHeight w:val="296"/>
        </w:trPr>
        <w:tc>
          <w:tcPr>
            <w:tcW w:w="2827" w:type="dxa"/>
          </w:tcPr>
          <w:p w14:paraId="1840BEE9" w14:textId="62E97482" w:rsidR="000401F1" w:rsidRPr="00D705D8" w:rsidRDefault="00F27BAE" w:rsidP="000401F1">
            <w:pPr>
              <w:pStyle w:val="Tabelle-Text"/>
            </w:pPr>
            <w:r>
              <w:t>Literature search/topic</w:t>
            </w:r>
            <w:r w:rsidR="00356833">
              <w:t xml:space="preserve"> research</w:t>
            </w:r>
          </w:p>
        </w:tc>
        <w:tc>
          <w:tcPr>
            <w:tcW w:w="1701" w:type="dxa"/>
          </w:tcPr>
          <w:p w14:paraId="06E8BAD4" w14:textId="6A65A850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295403C0" w14:textId="17B78396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1720A116" w14:textId="2781B452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368F20AA" w14:textId="77777777" w:rsidTr="0008165D">
        <w:trPr>
          <w:trHeight w:val="296"/>
        </w:trPr>
        <w:tc>
          <w:tcPr>
            <w:tcW w:w="2827" w:type="dxa"/>
          </w:tcPr>
          <w:p w14:paraId="3209ADD0" w14:textId="46F5787F" w:rsidR="000401F1" w:rsidRPr="00D705D8" w:rsidRDefault="00356833" w:rsidP="000401F1">
            <w:pPr>
              <w:pStyle w:val="Tabelle-Text"/>
            </w:pPr>
            <w:r>
              <w:t>Structuring and planning</w:t>
            </w:r>
          </w:p>
        </w:tc>
        <w:tc>
          <w:tcPr>
            <w:tcW w:w="1701" w:type="dxa"/>
          </w:tcPr>
          <w:p w14:paraId="385DDA5B" w14:textId="58F701F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038EAE14" w14:textId="763FC57D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13B8E0A7" w14:textId="35EF64A3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3BF1121F" w14:textId="77777777" w:rsidTr="0008165D">
        <w:trPr>
          <w:trHeight w:val="296"/>
        </w:trPr>
        <w:tc>
          <w:tcPr>
            <w:tcW w:w="2827" w:type="dxa"/>
          </w:tcPr>
          <w:p w14:paraId="2BE4E3DD" w14:textId="3250548B" w:rsidR="000401F1" w:rsidRPr="00D705D8" w:rsidRDefault="00356833" w:rsidP="000401F1">
            <w:pPr>
              <w:pStyle w:val="Tabelle-Text"/>
            </w:pPr>
            <w:r>
              <w:t>Data collection</w:t>
            </w:r>
          </w:p>
        </w:tc>
        <w:tc>
          <w:tcPr>
            <w:tcW w:w="1701" w:type="dxa"/>
          </w:tcPr>
          <w:p w14:paraId="0706616B" w14:textId="17135911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1AD3E7F7" w14:textId="07884EDD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4E76BB02" w14:textId="3BF4998E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5E91628C" w14:textId="77777777" w:rsidTr="0008165D">
        <w:trPr>
          <w:trHeight w:val="296"/>
        </w:trPr>
        <w:tc>
          <w:tcPr>
            <w:tcW w:w="2827" w:type="dxa"/>
          </w:tcPr>
          <w:p w14:paraId="2A50F34C" w14:textId="4429934F" w:rsidR="000401F1" w:rsidRPr="00D705D8" w:rsidRDefault="00356833" w:rsidP="000401F1">
            <w:pPr>
              <w:pStyle w:val="Tabelle-Text"/>
            </w:pPr>
            <w:r>
              <w:t>Gatheri</w:t>
            </w:r>
            <w:r w:rsidR="00152F18">
              <w:t>ng material</w:t>
            </w:r>
          </w:p>
        </w:tc>
        <w:tc>
          <w:tcPr>
            <w:tcW w:w="1701" w:type="dxa"/>
          </w:tcPr>
          <w:p w14:paraId="7E9281BF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5588861B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718D8E1A" w14:textId="77777777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33DBC807" w14:textId="77777777" w:rsidTr="0008165D">
        <w:trPr>
          <w:trHeight w:val="296"/>
        </w:trPr>
        <w:tc>
          <w:tcPr>
            <w:tcW w:w="2827" w:type="dxa"/>
          </w:tcPr>
          <w:p w14:paraId="0A7E6C4E" w14:textId="048C0BAD" w:rsidR="000401F1" w:rsidRPr="00D705D8" w:rsidRDefault="00152F18" w:rsidP="000401F1">
            <w:pPr>
              <w:pStyle w:val="Tabelle-Text"/>
            </w:pPr>
            <w:r>
              <w:t>Preparing/processing data</w:t>
            </w:r>
          </w:p>
        </w:tc>
        <w:tc>
          <w:tcPr>
            <w:tcW w:w="1701" w:type="dxa"/>
          </w:tcPr>
          <w:p w14:paraId="2F0D9ED7" w14:textId="5C4CB013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389361EB" w14:textId="134630E8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0920369D" w14:textId="31B3BC58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070C1ADE" w14:textId="77777777" w:rsidTr="0008165D">
        <w:trPr>
          <w:trHeight w:val="296"/>
        </w:trPr>
        <w:tc>
          <w:tcPr>
            <w:tcW w:w="2827" w:type="dxa"/>
          </w:tcPr>
          <w:p w14:paraId="119587B7" w14:textId="03FD7E2A" w:rsidR="000401F1" w:rsidRPr="00D705D8" w:rsidRDefault="00152F18" w:rsidP="000401F1">
            <w:pPr>
              <w:pStyle w:val="Tabelle-Text"/>
            </w:pPr>
            <w:r>
              <w:t>Data analysis</w:t>
            </w:r>
          </w:p>
        </w:tc>
        <w:tc>
          <w:tcPr>
            <w:tcW w:w="1701" w:type="dxa"/>
          </w:tcPr>
          <w:p w14:paraId="308442C9" w14:textId="050BAD03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5D02E18C" w14:textId="06CEE5BD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5293B178" w14:textId="574D5B0D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52FAF437" w14:textId="77777777" w:rsidTr="0008165D">
        <w:trPr>
          <w:trHeight w:val="296"/>
        </w:trPr>
        <w:tc>
          <w:tcPr>
            <w:tcW w:w="2827" w:type="dxa"/>
          </w:tcPr>
          <w:p w14:paraId="766F7B0E" w14:textId="461ADFEB" w:rsidR="000401F1" w:rsidRPr="00D705D8" w:rsidRDefault="00923388" w:rsidP="000401F1">
            <w:pPr>
              <w:pStyle w:val="Tabelle-Text"/>
            </w:pPr>
            <w:r>
              <w:t>Creating first draft</w:t>
            </w:r>
          </w:p>
        </w:tc>
        <w:tc>
          <w:tcPr>
            <w:tcW w:w="1701" w:type="dxa"/>
          </w:tcPr>
          <w:p w14:paraId="2DD0C212" w14:textId="2BF8F2FB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3CB1FB4A" w14:textId="4A5032A4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13021C0E" w14:textId="4DAAEED1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1AABE5EF" w14:textId="77777777" w:rsidTr="0008165D">
        <w:trPr>
          <w:trHeight w:val="296"/>
        </w:trPr>
        <w:tc>
          <w:tcPr>
            <w:tcW w:w="2827" w:type="dxa"/>
          </w:tcPr>
          <w:p w14:paraId="0077C57D" w14:textId="4879CEDE" w:rsidR="000401F1" w:rsidRPr="00D705D8" w:rsidRDefault="00923388" w:rsidP="000401F1">
            <w:pPr>
              <w:pStyle w:val="Tabelle-Text"/>
            </w:pPr>
            <w:r>
              <w:t>Content revision/editing</w:t>
            </w:r>
          </w:p>
        </w:tc>
        <w:tc>
          <w:tcPr>
            <w:tcW w:w="1701" w:type="dxa"/>
          </w:tcPr>
          <w:p w14:paraId="0DE00848" w14:textId="088E4514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66AA6AA7" w14:textId="01B39326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32CA6C5C" w14:textId="3198B3C0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34861CB5" w14:textId="77777777" w:rsidTr="0008165D">
        <w:trPr>
          <w:trHeight w:val="296"/>
        </w:trPr>
        <w:tc>
          <w:tcPr>
            <w:tcW w:w="2827" w:type="dxa"/>
          </w:tcPr>
          <w:p w14:paraId="4FA0B380" w14:textId="5170711E" w:rsidR="000401F1" w:rsidRPr="00D705D8" w:rsidRDefault="00923388" w:rsidP="000401F1">
            <w:pPr>
              <w:pStyle w:val="Tabelle-Text"/>
            </w:pPr>
            <w:r>
              <w:t>S</w:t>
            </w:r>
            <w:r w:rsidR="008D58A1">
              <w:t>tructure revision/editing</w:t>
            </w:r>
          </w:p>
        </w:tc>
        <w:tc>
          <w:tcPr>
            <w:tcW w:w="1701" w:type="dxa"/>
          </w:tcPr>
          <w:p w14:paraId="63131FBF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6FB5D1F4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2D44693D" w14:textId="77777777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07B067F1" w14:textId="77777777" w:rsidTr="0008165D">
        <w:trPr>
          <w:trHeight w:val="296"/>
        </w:trPr>
        <w:tc>
          <w:tcPr>
            <w:tcW w:w="2827" w:type="dxa"/>
          </w:tcPr>
          <w:p w14:paraId="1808138A" w14:textId="5558F072" w:rsidR="000401F1" w:rsidRPr="00D705D8" w:rsidRDefault="008D58A1" w:rsidP="000401F1">
            <w:pPr>
              <w:pStyle w:val="Tabelle-Text"/>
            </w:pPr>
            <w:r>
              <w:t>Language revision/editing</w:t>
            </w:r>
          </w:p>
        </w:tc>
        <w:tc>
          <w:tcPr>
            <w:tcW w:w="1701" w:type="dxa"/>
          </w:tcPr>
          <w:p w14:paraId="08E24910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6C199991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2D2536B4" w14:textId="77777777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6E6DB439" w14:textId="77777777" w:rsidTr="0008165D">
        <w:trPr>
          <w:trHeight w:val="274"/>
        </w:trPr>
        <w:tc>
          <w:tcPr>
            <w:tcW w:w="2827" w:type="dxa"/>
          </w:tcPr>
          <w:p w14:paraId="15904625" w14:textId="22CD84CD" w:rsidR="000401F1" w:rsidRPr="00D705D8" w:rsidRDefault="008D58A1" w:rsidP="000401F1">
            <w:pPr>
              <w:pStyle w:val="Tabelle-Text"/>
            </w:pPr>
            <w:r>
              <w:t>Finalizing</w:t>
            </w:r>
          </w:p>
        </w:tc>
        <w:tc>
          <w:tcPr>
            <w:tcW w:w="1701" w:type="dxa"/>
          </w:tcPr>
          <w:p w14:paraId="5ADFB8C1" w14:textId="54FCC51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53BFB09C" w14:textId="6120DCEA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7BE72B1B" w14:textId="4A348ED6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6FAB2CA9" w14:textId="77777777" w:rsidTr="0008165D">
        <w:trPr>
          <w:trHeight w:val="296"/>
        </w:trPr>
        <w:tc>
          <w:tcPr>
            <w:tcW w:w="2827" w:type="dxa"/>
          </w:tcPr>
          <w:p w14:paraId="01A7F3DC" w14:textId="23C0F38B" w:rsidR="000401F1" w:rsidRPr="00D705D8" w:rsidRDefault="008D58A1" w:rsidP="000401F1">
            <w:pPr>
              <w:pStyle w:val="Tabelle-Text"/>
            </w:pPr>
            <w:r>
              <w:t>Generating images</w:t>
            </w:r>
          </w:p>
        </w:tc>
        <w:tc>
          <w:tcPr>
            <w:tcW w:w="1701" w:type="dxa"/>
          </w:tcPr>
          <w:p w14:paraId="2342E9DC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59125378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2F1910ED" w14:textId="77777777" w:rsidR="000401F1" w:rsidRPr="00D705D8" w:rsidRDefault="000401F1" w:rsidP="000401F1">
            <w:pPr>
              <w:pStyle w:val="Tabelle-Text"/>
            </w:pPr>
          </w:p>
        </w:tc>
      </w:tr>
      <w:tr w:rsidR="000401F1" w:rsidRPr="00D705D8" w14:paraId="019A71E8" w14:textId="77777777" w:rsidTr="0008165D">
        <w:trPr>
          <w:trHeight w:val="296"/>
        </w:trPr>
        <w:tc>
          <w:tcPr>
            <w:tcW w:w="2827" w:type="dxa"/>
          </w:tcPr>
          <w:p w14:paraId="25723975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1701" w:type="dxa"/>
          </w:tcPr>
          <w:p w14:paraId="2A130C1B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4253" w:type="dxa"/>
          </w:tcPr>
          <w:p w14:paraId="37C4300A" w14:textId="77777777" w:rsidR="000401F1" w:rsidRPr="00D705D8" w:rsidRDefault="000401F1" w:rsidP="000401F1">
            <w:pPr>
              <w:pStyle w:val="Tabelle-Text"/>
            </w:pPr>
          </w:p>
        </w:tc>
        <w:tc>
          <w:tcPr>
            <w:tcW w:w="5683" w:type="dxa"/>
          </w:tcPr>
          <w:p w14:paraId="7C73CD5D" w14:textId="77777777" w:rsidR="000401F1" w:rsidRPr="00D705D8" w:rsidRDefault="000401F1" w:rsidP="000401F1">
            <w:pPr>
              <w:pStyle w:val="Tabelle-Text"/>
            </w:pPr>
          </w:p>
        </w:tc>
      </w:tr>
    </w:tbl>
    <w:p w14:paraId="253F1F8A" w14:textId="77777777" w:rsidR="0008165D" w:rsidRPr="00D705D8" w:rsidRDefault="0008165D" w:rsidP="00513DC5">
      <w:pPr>
        <w:rPr>
          <w:lang w:val="en-US"/>
        </w:rPr>
      </w:pPr>
    </w:p>
    <w:sectPr w:rsidR="0008165D" w:rsidRPr="00D705D8" w:rsidSect="000816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11900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526B3A" w14:textId="77777777" w:rsidR="00C27251" w:rsidRDefault="00C27251" w:rsidP="004E5AFF">
      <w:r>
        <w:separator/>
      </w:r>
    </w:p>
  </w:endnote>
  <w:endnote w:type="continuationSeparator" w:id="0">
    <w:p w14:paraId="7A4DEBA9" w14:textId="77777777" w:rsidR="00C27251" w:rsidRDefault="00C27251" w:rsidP="004E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019F0" w14:textId="77777777" w:rsidR="001C0159" w:rsidRDefault="001C01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01AFDB" w14:textId="443D0DEA" w:rsidR="004E5AFF" w:rsidRPr="00DF53BE" w:rsidRDefault="004E5AFF" w:rsidP="004E5AFF">
    <w:pPr>
      <w:ind w:right="1652"/>
      <w:rPr>
        <w:sz w:val="16"/>
        <w:szCs w:val="16"/>
        <w:lang w:val="en-US"/>
      </w:rPr>
    </w:pPr>
    <w:r w:rsidRPr="00DF53BE">
      <w:rPr>
        <w:noProof/>
        <w:sz w:val="16"/>
        <w:szCs w:val="16"/>
        <w:lang w:val="en-US"/>
      </w:rPr>
      <w:drawing>
        <wp:anchor distT="0" distB="0" distL="114300" distR="114300" simplePos="0" relativeHeight="251658240" behindDoc="0" locked="0" layoutInCell="1" allowOverlap="1" wp14:anchorId="3CAA003F" wp14:editId="4CEFE5A9">
          <wp:simplePos x="0" y="0"/>
          <wp:positionH relativeFrom="column">
            <wp:posOffset>8618220</wp:posOffset>
          </wp:positionH>
          <wp:positionV relativeFrom="page">
            <wp:posOffset>6739052</wp:posOffset>
          </wp:positionV>
          <wp:extent cx="535022" cy="185045"/>
          <wp:effectExtent l="0" t="0" r="0" b="5715"/>
          <wp:wrapNone/>
          <wp:docPr id="36600638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6006381" name="Grafik 36600638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022" cy="185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7DEA" w:rsidRPr="00DF53BE">
      <w:rPr>
        <w:noProof/>
        <w:sz w:val="16"/>
        <w:szCs w:val="16"/>
        <w:lang w:val="en-US"/>
      </w:rPr>
      <w:t xml:space="preserve">This document from Leuphana University Lüneburg for documenting AI usage is part of the reflection-oriented documentation </w:t>
    </w:r>
    <w:r w:rsidR="00F71D60" w:rsidRPr="00DF53BE">
      <w:rPr>
        <w:noProof/>
        <w:sz w:val="16"/>
        <w:szCs w:val="16"/>
        <w:lang w:val="en-US"/>
      </w:rPr>
      <w:t>“</w:t>
    </w:r>
    <w:r w:rsidR="00597DEA" w:rsidRPr="00DF53BE">
      <w:rPr>
        <w:noProof/>
        <w:sz w:val="16"/>
        <w:szCs w:val="16"/>
        <w:lang w:val="en-US"/>
      </w:rPr>
      <w:t>Reflection Diary</w:t>
    </w:r>
    <w:r w:rsidR="00F71D60" w:rsidRPr="00DF53BE">
      <w:rPr>
        <w:noProof/>
        <w:sz w:val="16"/>
        <w:szCs w:val="16"/>
        <w:lang w:val="en-US"/>
      </w:rPr>
      <w:t>” (in German “Reflexionstagebuch”</w:t>
    </w:r>
    <w:r w:rsidR="00025D69" w:rsidRPr="00DF53BE">
      <w:rPr>
        <w:noProof/>
        <w:sz w:val="16"/>
        <w:szCs w:val="16"/>
        <w:lang w:val="en-US"/>
      </w:rPr>
      <w:t>).</w:t>
    </w:r>
    <w:r w:rsidR="00597DEA" w:rsidRPr="00DF53BE">
      <w:rPr>
        <w:noProof/>
        <w:sz w:val="16"/>
        <w:szCs w:val="16"/>
        <w:lang w:val="en-US"/>
      </w:rPr>
      <w:t xml:space="preserve"> It was taken </w:t>
    </w:r>
    <w:r w:rsidR="00025D69" w:rsidRPr="00DF53BE">
      <w:rPr>
        <w:noProof/>
        <w:sz w:val="16"/>
        <w:szCs w:val="16"/>
        <w:lang w:val="en-US"/>
      </w:rPr>
      <w:t>from:</w:t>
    </w:r>
    <w:r w:rsidRPr="00DF53BE">
      <w:rPr>
        <w:sz w:val="16"/>
        <w:szCs w:val="16"/>
        <w:lang w:val="en-US"/>
      </w:rPr>
      <w:t xml:space="preserve"> Baresel et al. (2024): KI-Gebrauch im Studienkontext dokumentieren. Hinweise und Arbeitsmaterialien. Lüneburg. DOI: 10.48548/pubdata-1476. </w:t>
    </w:r>
    <w:r w:rsidR="00025D69" w:rsidRPr="00DF53BE">
      <w:rPr>
        <w:sz w:val="16"/>
        <w:szCs w:val="16"/>
        <w:lang w:val="en-US"/>
      </w:rPr>
      <w:t>It is licen</w:t>
    </w:r>
    <w:r w:rsidR="00DF53BE" w:rsidRPr="00DF53BE">
      <w:rPr>
        <w:sz w:val="16"/>
        <w:szCs w:val="16"/>
        <w:lang w:val="en-US"/>
      </w:rPr>
      <w:t>sed under</w:t>
    </w:r>
    <w:r w:rsidRPr="00DF53BE">
      <w:rPr>
        <w:sz w:val="16"/>
        <w:szCs w:val="16"/>
        <w:lang w:val="en-US"/>
      </w:rPr>
      <w:t xml:space="preserve"> </w:t>
    </w:r>
    <w:r w:rsidR="001C0159">
      <w:rPr>
        <w:sz w:val="16"/>
        <w:szCs w:val="16"/>
        <w:lang w:val="en-US"/>
      </w:rPr>
      <w:t xml:space="preserve">the </w:t>
    </w:r>
    <w:r w:rsidRPr="00DF53BE">
      <w:rPr>
        <w:sz w:val="16"/>
        <w:szCs w:val="16"/>
        <w:lang w:val="en-US"/>
      </w:rPr>
      <w:t xml:space="preserve">Creative Commons </w:t>
    </w:r>
    <w:r w:rsidR="001C0159">
      <w:rPr>
        <w:sz w:val="16"/>
        <w:szCs w:val="16"/>
        <w:lang w:val="en-US"/>
      </w:rPr>
      <w:t>license</w:t>
    </w:r>
    <w:r w:rsidR="00AD6FFB">
      <w:rPr>
        <w:sz w:val="16"/>
        <w:szCs w:val="16"/>
        <w:lang w:val="en-US"/>
      </w:rPr>
      <w:t xml:space="preserve"> type</w:t>
    </w:r>
    <w:r w:rsidRPr="00DF53BE">
      <w:rPr>
        <w:sz w:val="16"/>
        <w:szCs w:val="16"/>
        <w:lang w:val="en-US"/>
      </w:rPr>
      <w:t xml:space="preserve"> </w:t>
    </w:r>
    <w:r w:rsidR="00AD6FFB">
      <w:rPr>
        <w:sz w:val="16"/>
        <w:szCs w:val="16"/>
        <w:lang w:val="en-US"/>
      </w:rPr>
      <w:t>“</w:t>
    </w:r>
    <w:r w:rsidRPr="00DF53BE">
      <w:rPr>
        <w:sz w:val="16"/>
        <w:szCs w:val="16"/>
        <w:lang w:val="en-US"/>
      </w:rPr>
      <w:t>Namensnennung – Weitergabe unter gleichen Bedingungen 4.0</w:t>
    </w:r>
    <w:r w:rsidR="00AD6FFB">
      <w:rPr>
        <w:sz w:val="16"/>
        <w:szCs w:val="16"/>
        <w:lang w:val="en-US"/>
      </w:rPr>
      <w:t>”</w:t>
    </w:r>
    <w:r w:rsidRPr="00DF53BE">
      <w:rPr>
        <w:sz w:val="16"/>
        <w:szCs w:val="16"/>
        <w:lang w:val="en-US"/>
      </w:rPr>
      <w:t xml:space="preserve">;  </w:t>
    </w:r>
    <w:hyperlink r:id="rId3" w:history="1">
      <w:r w:rsidRPr="00DF53BE">
        <w:rPr>
          <w:rStyle w:val="Hyperlink"/>
          <w:sz w:val="16"/>
          <w:szCs w:val="16"/>
          <w:lang w:val="en-US"/>
        </w:rPr>
        <w:t>CC BY 4.0</w:t>
      </w:r>
    </w:hyperlink>
    <w:r w:rsidRPr="00DF53BE">
      <w:rPr>
        <w:sz w:val="16"/>
        <w:szCs w:val="16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38D24" w14:textId="77777777" w:rsidR="001C0159" w:rsidRDefault="001C01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F45AFD" w14:textId="77777777" w:rsidR="00C27251" w:rsidRDefault="00C27251" w:rsidP="004E5AFF">
      <w:r>
        <w:separator/>
      </w:r>
    </w:p>
  </w:footnote>
  <w:footnote w:type="continuationSeparator" w:id="0">
    <w:p w14:paraId="36C7822E" w14:textId="77777777" w:rsidR="00C27251" w:rsidRDefault="00C27251" w:rsidP="004E5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08143" w14:textId="77777777" w:rsidR="001C0159" w:rsidRDefault="001C01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CB36D2" w14:textId="77777777" w:rsidR="001C0159" w:rsidRDefault="001C015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BF84D" w14:textId="77777777" w:rsidR="001C0159" w:rsidRDefault="001C0159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AC"/>
    <w:rsid w:val="00025D69"/>
    <w:rsid w:val="000401F1"/>
    <w:rsid w:val="00056D0D"/>
    <w:rsid w:val="0008165D"/>
    <w:rsid w:val="000825A2"/>
    <w:rsid w:val="000C4A44"/>
    <w:rsid w:val="000E3CAA"/>
    <w:rsid w:val="000F0E4B"/>
    <w:rsid w:val="0011342C"/>
    <w:rsid w:val="00125170"/>
    <w:rsid w:val="00131FF4"/>
    <w:rsid w:val="001508D6"/>
    <w:rsid w:val="00152F18"/>
    <w:rsid w:val="001763FB"/>
    <w:rsid w:val="00192A94"/>
    <w:rsid w:val="001C0159"/>
    <w:rsid w:val="00201650"/>
    <w:rsid w:val="002248AD"/>
    <w:rsid w:val="002C650E"/>
    <w:rsid w:val="002F1303"/>
    <w:rsid w:val="003108C5"/>
    <w:rsid w:val="003277D4"/>
    <w:rsid w:val="00356833"/>
    <w:rsid w:val="003D4730"/>
    <w:rsid w:val="003D5A7C"/>
    <w:rsid w:val="003F17EF"/>
    <w:rsid w:val="00414E6A"/>
    <w:rsid w:val="004E5AFF"/>
    <w:rsid w:val="004F153B"/>
    <w:rsid w:val="00513DC5"/>
    <w:rsid w:val="00552D6E"/>
    <w:rsid w:val="00597DEA"/>
    <w:rsid w:val="00646517"/>
    <w:rsid w:val="00652E70"/>
    <w:rsid w:val="0066303D"/>
    <w:rsid w:val="006919E8"/>
    <w:rsid w:val="00693C53"/>
    <w:rsid w:val="00697AA1"/>
    <w:rsid w:val="00697F6A"/>
    <w:rsid w:val="006A1B69"/>
    <w:rsid w:val="006A643E"/>
    <w:rsid w:val="006B64B6"/>
    <w:rsid w:val="006D064B"/>
    <w:rsid w:val="006E6A50"/>
    <w:rsid w:val="007520B5"/>
    <w:rsid w:val="0078139D"/>
    <w:rsid w:val="007E1696"/>
    <w:rsid w:val="008024F8"/>
    <w:rsid w:val="00851940"/>
    <w:rsid w:val="00877967"/>
    <w:rsid w:val="008D58A1"/>
    <w:rsid w:val="008E24B4"/>
    <w:rsid w:val="00904DB7"/>
    <w:rsid w:val="00923388"/>
    <w:rsid w:val="00950738"/>
    <w:rsid w:val="0096446A"/>
    <w:rsid w:val="009B7C16"/>
    <w:rsid w:val="00A3272E"/>
    <w:rsid w:val="00A73050"/>
    <w:rsid w:val="00A875DD"/>
    <w:rsid w:val="00AD6FFB"/>
    <w:rsid w:val="00AF6A5F"/>
    <w:rsid w:val="00B11183"/>
    <w:rsid w:val="00B711C7"/>
    <w:rsid w:val="00BD63CE"/>
    <w:rsid w:val="00C00759"/>
    <w:rsid w:val="00C27251"/>
    <w:rsid w:val="00C87C58"/>
    <w:rsid w:val="00C906AC"/>
    <w:rsid w:val="00D012CF"/>
    <w:rsid w:val="00D11244"/>
    <w:rsid w:val="00D705D8"/>
    <w:rsid w:val="00DD28A2"/>
    <w:rsid w:val="00DF53BE"/>
    <w:rsid w:val="00E01300"/>
    <w:rsid w:val="00E23A7A"/>
    <w:rsid w:val="00E26479"/>
    <w:rsid w:val="00E427B5"/>
    <w:rsid w:val="00E4718C"/>
    <w:rsid w:val="00E65408"/>
    <w:rsid w:val="00E83EB6"/>
    <w:rsid w:val="00EB052A"/>
    <w:rsid w:val="00F02B68"/>
    <w:rsid w:val="00F27BAE"/>
    <w:rsid w:val="00F34C6A"/>
    <w:rsid w:val="00F52BE1"/>
    <w:rsid w:val="00F71D60"/>
    <w:rsid w:val="00FB64A7"/>
    <w:rsid w:val="00FC766D"/>
    <w:rsid w:val="00FD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741A1"/>
  <w15:chartTrackingRefBased/>
  <w15:docId w15:val="{236032DB-83BC-6048-943E-6FEB292C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0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0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0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0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0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06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06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06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06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0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0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0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06A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06A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06A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06A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06A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06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06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0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06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0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06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06A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06A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06A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0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06A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06A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906AC"/>
    <w:rPr>
      <w:rFonts w:eastAsia="Batang"/>
      <w:kern w:val="0"/>
      <w:sz w:val="22"/>
      <w:szCs w:val="22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elle-Spaltenkopf">
    <w:name w:val="Tabelle-Spaltenkopf"/>
    <w:basedOn w:val="Standard"/>
    <w:qFormat/>
    <w:rsid w:val="00C906A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both"/>
    </w:pPr>
    <w:rPr>
      <w:rFonts w:ascii="Arial" w:eastAsia="Batang" w:hAnsi="Arial" w:cs="Arial"/>
      <w:b/>
      <w:bCs/>
      <w:kern w:val="0"/>
      <w:sz w:val="18"/>
      <w:szCs w:val="18"/>
      <w14:ligatures w14:val="none"/>
    </w:rPr>
  </w:style>
  <w:style w:type="paragraph" w:customStyle="1" w:styleId="Tabelle-Text">
    <w:name w:val="Tabelle-Text"/>
    <w:basedOn w:val="Standard"/>
    <w:qFormat/>
    <w:rsid w:val="00C906A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Arial" w:eastAsia="Batang" w:hAnsi="Arial" w:cs="Arial"/>
      <w:kern w:val="0"/>
      <w:sz w:val="18"/>
      <w:szCs w:val="18"/>
      <w14:ligatures w14:val="none"/>
    </w:rPr>
  </w:style>
  <w:style w:type="paragraph" w:customStyle="1" w:styleId="ErklrungListe">
    <w:name w:val="Erklärung Liste"/>
    <w:basedOn w:val="Standard"/>
    <w:qFormat/>
    <w:rsid w:val="00513DC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60"/>
    </w:pPr>
    <w:rPr>
      <w:rFonts w:ascii="Arial" w:eastAsia="Batang" w:hAnsi="Arial" w:cs="Arial"/>
      <w:kern w:val="0"/>
      <w:sz w:val="18"/>
      <w:szCs w:val="18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4E5AF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E5AFF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4E5AF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E5AFF"/>
    <w:rPr>
      <w:rFonts w:eastAsiaTheme="minorEastAsia"/>
    </w:rPr>
  </w:style>
  <w:style w:type="character" w:styleId="Funotenzeichen">
    <w:name w:val="footnote reference"/>
    <w:uiPriority w:val="99"/>
    <w:unhideWhenUsed/>
    <w:rsid w:val="004E5AFF"/>
    <w:rPr>
      <w:vertAlign w:val="superscript"/>
    </w:rPr>
  </w:style>
  <w:style w:type="character" w:styleId="Hyperlink">
    <w:name w:val="Hyperlink"/>
    <w:uiPriority w:val="99"/>
    <w:unhideWhenUsed/>
    <w:rsid w:val="004E5AFF"/>
    <w:rPr>
      <w:color w:val="156082" w:themeColor="accent1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4E5AF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?ref=chooser-v1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 Dr. Dagmar Knorr</dc:creator>
  <cp:keywords/>
  <dc:description/>
  <cp:lastModifiedBy>Hannah Trittin-Ulbrich</cp:lastModifiedBy>
  <cp:revision>2</cp:revision>
  <dcterms:created xsi:type="dcterms:W3CDTF">2026-09-18T08:04:00Z</dcterms:created>
  <dcterms:modified xsi:type="dcterms:W3CDTF">2026-09-18T08:04:00Z</dcterms:modified>
</cp:coreProperties>
</file>