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7CD8" w14:textId="2B10C230" w:rsidR="0013419F" w:rsidRDefault="003F629E" w:rsidP="00070B8D">
      <w:pPr>
        <w:pStyle w:val="Titel"/>
      </w:pPr>
      <w:bookmarkStart w:id="0" w:name="_Hlk136434624"/>
      <w:bookmarkEnd w:id="0"/>
      <w:proofErr w:type="spellStart"/>
      <w:r>
        <w:t>AoL</w:t>
      </w:r>
      <w:proofErr w:type="spellEnd"/>
      <w:r>
        <w:t xml:space="preserve"> – </w:t>
      </w:r>
      <w:r w:rsidR="00514F43" w:rsidRPr="001A3DEA">
        <w:t>Assurance of Learning</w:t>
      </w:r>
    </w:p>
    <w:p w14:paraId="7D9A7382" w14:textId="77777777" w:rsidR="00DB6CEE" w:rsidRPr="00DB6CEE" w:rsidRDefault="00DB6CEE" w:rsidP="00070B8D"/>
    <w:p w14:paraId="455355BD" w14:textId="3CECEDFE" w:rsidR="00514F43" w:rsidRPr="00B50D1E" w:rsidRDefault="00A24679" w:rsidP="00070B8D">
      <w:pPr>
        <w:pStyle w:val="berschrift1"/>
      </w:pPr>
      <w:r w:rsidRPr="00B50D1E">
        <w:t>The background to Assurance of Learning</w:t>
      </w:r>
    </w:p>
    <w:p w14:paraId="190FFF8B" w14:textId="7B0F4F63" w:rsidR="00B209A2" w:rsidRPr="00B50D1E" w:rsidRDefault="00B209A2" w:rsidP="00070B8D">
      <w:r w:rsidRPr="00B50D1E">
        <w:t>Assurance of Learning (</w:t>
      </w:r>
      <w:proofErr w:type="spellStart"/>
      <w:r w:rsidRPr="00B50D1E">
        <w:t>AoL</w:t>
      </w:r>
      <w:proofErr w:type="spellEnd"/>
      <w:r w:rsidRPr="00B50D1E">
        <w:t xml:space="preserve">) is a quality management tool which </w:t>
      </w:r>
      <w:r w:rsidR="00634745" w:rsidRPr="00B50D1E">
        <w:t>evaluates study programs as a whole</w:t>
      </w:r>
      <w:r w:rsidR="003D15E1" w:rsidRPr="00B50D1E">
        <w:t>.</w:t>
      </w:r>
      <w:r w:rsidR="00634745" w:rsidRPr="00B50D1E">
        <w:t xml:space="preserve"> I</w:t>
      </w:r>
      <w:r w:rsidRPr="00B50D1E">
        <w:t xml:space="preserve">t </w:t>
      </w:r>
      <w:r w:rsidR="00BE0AAF" w:rsidRPr="00B50D1E">
        <w:t>allows us</w:t>
      </w:r>
      <w:r w:rsidRPr="00B50D1E">
        <w:t xml:space="preserve"> to </w:t>
      </w:r>
      <w:r w:rsidR="00634745" w:rsidRPr="00B50D1E">
        <w:t xml:space="preserve">monitor </w:t>
      </w:r>
      <w:r w:rsidRPr="00B50D1E">
        <w:t>whether students acquire</w:t>
      </w:r>
      <w:r w:rsidR="00F83474">
        <w:t xml:space="preserve"> the set of</w:t>
      </w:r>
      <w:r w:rsidRPr="00B50D1E">
        <w:t xml:space="preserve"> competences and skills which the program is </w:t>
      </w:r>
      <w:r w:rsidR="00717BD2" w:rsidRPr="00B50D1E">
        <w:t>designed</w:t>
      </w:r>
      <w:r w:rsidRPr="00B50D1E">
        <w:t xml:space="preserve"> to offer. </w:t>
      </w:r>
      <w:proofErr w:type="spellStart"/>
      <w:r w:rsidR="00E37F32" w:rsidRPr="00B50D1E">
        <w:t>AoL</w:t>
      </w:r>
      <w:proofErr w:type="spellEnd"/>
      <w:r w:rsidR="0036678A" w:rsidRPr="00B50D1E">
        <w:t xml:space="preserve"> complements </w:t>
      </w:r>
      <w:proofErr w:type="spellStart"/>
      <w:r w:rsidR="003D15E1" w:rsidRPr="00B50D1E">
        <w:t>Leuphana’s</w:t>
      </w:r>
      <w:proofErr w:type="spellEnd"/>
      <w:r w:rsidR="003D15E1" w:rsidRPr="00B50D1E">
        <w:t xml:space="preserve"> </w:t>
      </w:r>
      <w:r w:rsidR="00F83474" w:rsidRPr="00B50D1E">
        <w:t>well-established</w:t>
      </w:r>
      <w:r w:rsidR="0036678A" w:rsidRPr="00B50D1E">
        <w:t xml:space="preserve"> quality management tools </w:t>
      </w:r>
      <w:r w:rsidR="00F83474">
        <w:t xml:space="preserve">related to program accreditation </w:t>
      </w:r>
      <w:r w:rsidR="0036678A" w:rsidRPr="00B50D1E">
        <w:t>such as teaching evaluations, which focus on individual courses and teachers</w:t>
      </w:r>
      <w:r w:rsidR="00E37F32" w:rsidRPr="00B50D1E">
        <w:t>, and the student-teacher-exchange in Quality Circles</w:t>
      </w:r>
      <w:r w:rsidR="0036678A" w:rsidRPr="00B50D1E">
        <w:t>.</w:t>
      </w:r>
      <w:r w:rsidR="00717BD2" w:rsidRPr="00B50D1E">
        <w:t xml:space="preserve"> In comparison,</w:t>
      </w:r>
      <w:r w:rsidRPr="00B50D1E">
        <w:t xml:space="preserve"> </w:t>
      </w:r>
      <w:proofErr w:type="spellStart"/>
      <w:r w:rsidR="0036678A" w:rsidRPr="00B50D1E">
        <w:t>AoL</w:t>
      </w:r>
      <w:proofErr w:type="spellEnd"/>
      <w:r w:rsidR="0036678A" w:rsidRPr="00B50D1E">
        <w:t xml:space="preserve"> </w:t>
      </w:r>
      <w:proofErr w:type="gramStart"/>
      <w:r w:rsidRPr="00B50D1E">
        <w:t>allows</w:t>
      </w:r>
      <w:proofErr w:type="gramEnd"/>
      <w:r w:rsidRPr="00B50D1E">
        <w:t xml:space="preserve"> to reflect on and implement measures for </w:t>
      </w:r>
      <w:r w:rsidR="00B8168D" w:rsidRPr="00B50D1E">
        <w:t>strategic</w:t>
      </w:r>
      <w:r w:rsidRPr="00B50D1E">
        <w:t xml:space="preserve"> improvement of the programs and study experience. </w:t>
      </w:r>
    </w:p>
    <w:p w14:paraId="6BF1E09A" w14:textId="31309F04" w:rsidR="00514F43" w:rsidRPr="00BA7613" w:rsidRDefault="005060AE" w:rsidP="00070B8D">
      <w:pPr>
        <w:pStyle w:val="berschrift1"/>
      </w:pPr>
      <w:r w:rsidRPr="00BA7613">
        <w:t>The Process</w:t>
      </w:r>
      <w:r w:rsidR="00B50D1E" w:rsidRPr="00BA7613">
        <w:t xml:space="preserve"> of Assurance of Learning </w:t>
      </w:r>
    </w:p>
    <w:p w14:paraId="4146C41F" w14:textId="41F54D3E" w:rsidR="00B50D1E" w:rsidRPr="00B50D1E" w:rsidRDefault="00B50D1E" w:rsidP="00070B8D">
      <w:r>
        <w:t xml:space="preserve">The </w:t>
      </w:r>
      <w:proofErr w:type="spellStart"/>
      <w:r w:rsidR="00E93872">
        <w:t>AoL</w:t>
      </w:r>
      <w:proofErr w:type="spellEnd"/>
      <w:r w:rsidR="00E93872">
        <w:t xml:space="preserve"> </w:t>
      </w:r>
      <w:r>
        <w:t>follow</w:t>
      </w:r>
      <w:r w:rsidR="00E93872">
        <w:t xml:space="preserve">s </w:t>
      </w:r>
      <w:r w:rsidR="00F83474" w:rsidRPr="00F83474">
        <w:t>a structured control loop.</w:t>
      </w:r>
      <w:r w:rsidR="00E93872">
        <w:t xml:space="preserve"> The following</w:t>
      </w:r>
      <w:r>
        <w:t xml:space="preserve"> paragraphs offer a more detailed view on the different steps of the </w:t>
      </w:r>
      <w:proofErr w:type="spellStart"/>
      <w:r>
        <w:t>AoL</w:t>
      </w:r>
      <w:proofErr w:type="spellEnd"/>
      <w:r>
        <w:t>-process.</w:t>
      </w:r>
    </w:p>
    <w:p w14:paraId="72D87D67" w14:textId="1BF980AB" w:rsidR="00CD156D" w:rsidRPr="00CD156D" w:rsidRDefault="00CD156D" w:rsidP="00070B8D"/>
    <w:p w14:paraId="6DEB8264" w14:textId="4DC9E7C1" w:rsidR="00CD156D" w:rsidRPr="00CD156D" w:rsidRDefault="00F83474" w:rsidP="00CD156D">
      <w:pPr>
        <w:pStyle w:val="KeinLeerraum"/>
      </w:pPr>
      <w:r>
        <w:rPr>
          <w:noProof/>
          <w:lang w:val="de-DE" w:eastAsia="de-DE"/>
        </w:rPr>
        <w:drawing>
          <wp:anchor distT="0" distB="0" distL="114300" distR="114300" simplePos="0" relativeHeight="251675648" behindDoc="0" locked="0" layoutInCell="1" allowOverlap="1" wp14:anchorId="1481807A" wp14:editId="48DEC0F4">
            <wp:simplePos x="0" y="0"/>
            <wp:positionH relativeFrom="margin">
              <wp:posOffset>250825</wp:posOffset>
            </wp:positionH>
            <wp:positionV relativeFrom="paragraph">
              <wp:posOffset>156210</wp:posOffset>
            </wp:positionV>
            <wp:extent cx="5180965" cy="4091305"/>
            <wp:effectExtent l="0" t="0" r="635" b="4445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409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56D" w:rsidRPr="00CD156D">
        <w:t xml:space="preserve">Figure 1: </w:t>
      </w:r>
      <w:r w:rsidR="00CD156D" w:rsidRPr="00CD156D">
        <w:rPr>
          <w:b/>
        </w:rPr>
        <w:t>The Assurance of Learning control loop</w:t>
      </w:r>
    </w:p>
    <w:p w14:paraId="504E3C84" w14:textId="77777777" w:rsidR="009977E5" w:rsidRDefault="009977E5" w:rsidP="009977E5">
      <w:pPr>
        <w:pStyle w:val="KeinLeerraum"/>
      </w:pPr>
    </w:p>
    <w:p w14:paraId="5206FC25" w14:textId="25CE14BF" w:rsidR="00E93872" w:rsidRDefault="00CD156D" w:rsidP="00E93872">
      <w:pPr>
        <w:pStyle w:val="KeinLeerraum"/>
      </w:pPr>
      <w:r>
        <w:t>The Assurance of Lear</w:t>
      </w:r>
      <w:r w:rsidR="00AB0C41">
        <w:t xml:space="preserve">ning is a systematic process </w:t>
      </w:r>
      <w:r>
        <w:t xml:space="preserve">based on </w:t>
      </w:r>
      <w:r w:rsidR="00AB1D30">
        <w:t>measurements of student learning</w:t>
      </w:r>
      <w:r>
        <w:t xml:space="preserve">, </w:t>
      </w:r>
      <w:r w:rsidR="00AB1D30">
        <w:t xml:space="preserve">the </w:t>
      </w:r>
      <w:r>
        <w:t>identification and implementation of improvements</w:t>
      </w:r>
      <w:r w:rsidR="00AB1D30">
        <w:t xml:space="preserve"> and the monitoring of outcomes through repeated measurements. For this, measurable Learning Objectives are defined for each Competency</w:t>
      </w:r>
      <w:r w:rsidR="00F83474">
        <w:t xml:space="preserve"> Goal</w:t>
      </w:r>
      <w:r w:rsidR="00AB1D30">
        <w:t>.</w:t>
      </w:r>
      <w:r w:rsidR="00E93872">
        <w:t xml:space="preserve"> </w:t>
      </w:r>
      <w:r w:rsidR="00E93872">
        <w:br w:type="page"/>
      </w:r>
    </w:p>
    <w:p w14:paraId="4F0335BB" w14:textId="676387ED" w:rsidR="00527D45" w:rsidRPr="00B50D1E" w:rsidRDefault="00527D45" w:rsidP="00070B8D">
      <w:pPr>
        <w:pStyle w:val="berschrift2"/>
      </w:pPr>
      <w:r w:rsidRPr="00B50D1E">
        <w:lastRenderedPageBreak/>
        <w:t>Definition of Program Competenc</w:t>
      </w:r>
      <w:r w:rsidR="00F83474">
        <w:t>y Goals</w:t>
      </w:r>
    </w:p>
    <w:p w14:paraId="367BECBC" w14:textId="1C4D189D" w:rsidR="00070B8D" w:rsidRPr="00070B8D" w:rsidRDefault="00527D45" w:rsidP="00070B8D">
      <w:r w:rsidRPr="00070B8D">
        <w:t xml:space="preserve">The Assurance of Learning system starts with the definition of Program </w:t>
      </w:r>
      <w:r w:rsidR="00F83474" w:rsidRPr="00070B8D">
        <w:t>C</w:t>
      </w:r>
      <w:r w:rsidRPr="00070B8D">
        <w:t>ompetenc</w:t>
      </w:r>
      <w:r w:rsidR="00F83474" w:rsidRPr="00070B8D">
        <w:t>y Goals</w:t>
      </w:r>
      <w:r w:rsidRPr="00070B8D">
        <w:t>.</w:t>
      </w:r>
      <w:r w:rsidR="00070B8D" w:rsidRPr="00070B8D">
        <w:t xml:space="preserve"> These program-specific Competency Goals express the educational expectation regarding a program’s core characteristics and </w:t>
      </w:r>
      <w:bookmarkStart w:id="1" w:name="_Hlk199837099"/>
      <w:r w:rsidR="00070B8D">
        <w:t xml:space="preserve">are </w:t>
      </w:r>
      <w:r w:rsidR="00070B8D" w:rsidRPr="00070B8D">
        <w:t>align</w:t>
      </w:r>
      <w:r w:rsidR="00070B8D">
        <w:t xml:space="preserve">ed with </w:t>
      </w:r>
      <w:r w:rsidR="00070B8D" w:rsidRPr="00070B8D">
        <w:t>the school’s mission</w:t>
      </w:r>
      <w:r w:rsidR="00070B8D">
        <w:t xml:space="preserve"> and the FSA Learning Objectives</w:t>
      </w:r>
      <w:r w:rsidR="00070B8D" w:rsidRPr="00070B8D">
        <w:t xml:space="preserve">. </w:t>
      </w:r>
      <w:bookmarkEnd w:id="1"/>
      <w:r w:rsidR="00070B8D" w:rsidRPr="00070B8D">
        <w:t xml:space="preserve">While the specific learning objectives vary by program, they are all grounded in four overarching dimensions: </w:t>
      </w:r>
    </w:p>
    <w:p w14:paraId="4B35AF67" w14:textId="77777777" w:rsidR="00070B8D" w:rsidRDefault="00070B8D" w:rsidP="00070B8D">
      <w:r w:rsidRPr="00B76B4B">
        <w:rPr>
          <w:b/>
          <w:bCs/>
        </w:rPr>
        <w:t>Disciplinary knowledge and expertise</w:t>
      </w:r>
      <w:r>
        <w:t xml:space="preserve">: Understanding and applying core concepts of your field. </w:t>
      </w:r>
    </w:p>
    <w:p w14:paraId="6596EAB7" w14:textId="77777777" w:rsidR="00070B8D" w:rsidRDefault="00070B8D" w:rsidP="00070B8D">
      <w:r w:rsidRPr="00B76B4B">
        <w:rPr>
          <w:b/>
          <w:bCs/>
        </w:rPr>
        <w:t>Academic &amp; research skills</w:t>
      </w:r>
      <w:r>
        <w:t xml:space="preserve">: Engaging in scientific reasoning, critical thinking and responsible research. </w:t>
      </w:r>
    </w:p>
    <w:p w14:paraId="69B768B0" w14:textId="77777777" w:rsidR="00070B8D" w:rsidRDefault="00070B8D" w:rsidP="00070B8D">
      <w:r w:rsidRPr="00B76B4B">
        <w:rPr>
          <w:b/>
          <w:bCs/>
        </w:rPr>
        <w:t>Entrepreneurial and solution-oriented mindset</w:t>
      </w:r>
      <w:r>
        <w:t xml:space="preserve">: Developing innovative and practical approaches to challenges. </w:t>
      </w:r>
    </w:p>
    <w:p w14:paraId="3C380B98" w14:textId="77777777" w:rsidR="00070B8D" w:rsidRPr="00142741" w:rsidRDefault="00070B8D" w:rsidP="00070B8D">
      <w:proofErr w:type="gramStart"/>
      <w:r w:rsidRPr="00B76B4B">
        <w:rPr>
          <w:b/>
          <w:bCs/>
        </w:rPr>
        <w:t>Responsible management</w:t>
      </w:r>
      <w:proofErr w:type="gramEnd"/>
      <w:r>
        <w:t xml:space="preserve">: Students act responsibly in their decision-making. </w:t>
      </w:r>
    </w:p>
    <w:p w14:paraId="209B039C" w14:textId="77777777" w:rsidR="00070B8D" w:rsidRDefault="00070B8D" w:rsidP="00070B8D"/>
    <w:p w14:paraId="42D42516" w14:textId="1BB96039" w:rsidR="00B8168D" w:rsidRDefault="00B8168D" w:rsidP="00070B8D">
      <w:pPr>
        <w:pStyle w:val="berschrift2"/>
      </w:pPr>
      <w:r>
        <w:t>Data Collection</w:t>
      </w:r>
    </w:p>
    <w:p w14:paraId="67B3E281" w14:textId="2760B7A7" w:rsidR="009977E5" w:rsidRDefault="009977E5" w:rsidP="00070B8D">
      <w:proofErr w:type="spellStart"/>
      <w:r>
        <w:t>AoL</w:t>
      </w:r>
      <w:proofErr w:type="spellEnd"/>
      <w:r>
        <w:t xml:space="preserve"> is based on</w:t>
      </w:r>
      <w:r w:rsidRPr="009A4A67">
        <w:t xml:space="preserve"> three data</w:t>
      </w:r>
      <w:r>
        <w:t xml:space="preserve"> sources (see fig. 2)</w:t>
      </w:r>
      <w:r w:rsidRPr="009A4A67">
        <w:t>.</w:t>
      </w:r>
      <w:r>
        <w:t xml:space="preserve"> The first </w:t>
      </w:r>
      <w:proofErr w:type="gramStart"/>
      <w:r>
        <w:t>way</w:t>
      </w:r>
      <w:proofErr w:type="gramEnd"/>
      <w:r>
        <w:t xml:space="preserve"> of data collection builds on </w:t>
      </w:r>
      <w:r w:rsidRPr="00F036B9">
        <w:rPr>
          <w:b/>
        </w:rPr>
        <w:t>specific modules</w:t>
      </w:r>
      <w:r>
        <w:t xml:space="preserve"> that are </w:t>
      </w:r>
      <w:r w:rsidRPr="00091560">
        <w:rPr>
          <w:color w:val="000000"/>
        </w:rPr>
        <w:t xml:space="preserve">suitable for </w:t>
      </w:r>
      <w:r>
        <w:rPr>
          <w:color w:val="000000"/>
        </w:rPr>
        <w:t xml:space="preserve">the </w:t>
      </w:r>
      <w:r w:rsidRPr="00091560">
        <w:rPr>
          <w:color w:val="000000"/>
        </w:rPr>
        <w:t>evaluation o</w:t>
      </w:r>
      <w:r>
        <w:rPr>
          <w:color w:val="000000"/>
        </w:rPr>
        <w:t>f</w:t>
      </w:r>
      <w:r>
        <w:t xml:space="preserve"> one or more Learning Competencies. The second </w:t>
      </w:r>
      <w:proofErr w:type="gramStart"/>
      <w:r>
        <w:t>way</w:t>
      </w:r>
      <w:proofErr w:type="gramEnd"/>
      <w:r>
        <w:t xml:space="preserve"> of data collection is based on the </w:t>
      </w:r>
      <w:r w:rsidRPr="00F036B9">
        <w:rPr>
          <w:b/>
        </w:rPr>
        <w:t xml:space="preserve">final </w:t>
      </w:r>
      <w:r>
        <w:rPr>
          <w:b/>
        </w:rPr>
        <w:t>b</w:t>
      </w:r>
      <w:r w:rsidRPr="00F036B9">
        <w:rPr>
          <w:b/>
        </w:rPr>
        <w:t>achelor</w:t>
      </w:r>
      <w:r>
        <w:rPr>
          <w:b/>
        </w:rPr>
        <w:t>’s</w:t>
      </w:r>
      <w:r w:rsidRPr="00F036B9">
        <w:rPr>
          <w:b/>
        </w:rPr>
        <w:t xml:space="preserve">, </w:t>
      </w:r>
      <w:r>
        <w:rPr>
          <w:b/>
        </w:rPr>
        <w:t>m</w:t>
      </w:r>
      <w:r w:rsidRPr="00F036B9">
        <w:rPr>
          <w:b/>
        </w:rPr>
        <w:t>aster</w:t>
      </w:r>
      <w:r>
        <w:rPr>
          <w:b/>
        </w:rPr>
        <w:t>’s,</w:t>
      </w:r>
      <w:r w:rsidRPr="00F036B9">
        <w:rPr>
          <w:b/>
        </w:rPr>
        <w:t xml:space="preserve"> and PhD theses</w:t>
      </w:r>
      <w:r>
        <w:t xml:space="preserve">. Both </w:t>
      </w:r>
      <w:r w:rsidRPr="000D1C8C">
        <w:t>evaluation</w:t>
      </w:r>
      <w:r>
        <w:t>s</w:t>
      </w:r>
      <w:r w:rsidRPr="000D1C8C">
        <w:t xml:space="preserve"> </w:t>
      </w:r>
      <w:r>
        <w:t>take place alongside</w:t>
      </w:r>
      <w:r w:rsidRPr="000D1C8C">
        <w:t xml:space="preserve"> the </w:t>
      </w:r>
      <w:r>
        <w:t xml:space="preserve">regular grading. The third </w:t>
      </w:r>
      <w:r w:rsidR="00BE0AAF">
        <w:t>method</w:t>
      </w:r>
      <w:r>
        <w:t xml:space="preserve"> of data collection is based on the </w:t>
      </w:r>
      <w:r w:rsidRPr="00BD1EC8">
        <w:rPr>
          <w:b/>
        </w:rPr>
        <w:t>integration with</w:t>
      </w:r>
      <w:r>
        <w:t xml:space="preserve"> </w:t>
      </w:r>
      <w:r w:rsidRPr="00E332F8">
        <w:rPr>
          <w:b/>
        </w:rPr>
        <w:t xml:space="preserve">Quality Management tools </w:t>
      </w:r>
      <w:r w:rsidRPr="008B441D">
        <w:t>such as Quality Circles</w:t>
      </w:r>
      <w:r w:rsidR="00070B8D">
        <w:t xml:space="preserve">, feedback from a program’s </w:t>
      </w:r>
      <w:r w:rsidR="005156A2">
        <w:t xml:space="preserve">Advisory Board </w:t>
      </w:r>
      <w:r>
        <w:t xml:space="preserve">and Internal </w:t>
      </w:r>
      <w:r w:rsidR="005156A2">
        <w:t>Audit</w:t>
      </w:r>
      <w:r>
        <w:t xml:space="preserve"> Procedures</w:t>
      </w:r>
      <w:r w:rsidRPr="008B441D">
        <w:t>.</w:t>
      </w:r>
    </w:p>
    <w:p w14:paraId="40413719" w14:textId="74FCDDB4" w:rsidR="009977E5" w:rsidRDefault="009977E5" w:rsidP="00070B8D">
      <w:r>
        <w:t>Details on the data collection process can be found in “</w:t>
      </w:r>
      <w:proofErr w:type="spellStart"/>
      <w:r>
        <w:t>AoL</w:t>
      </w:r>
      <w:proofErr w:type="spellEnd"/>
      <w:r>
        <w:t xml:space="preserve"> in a nutshell”, which is linked to our website.</w:t>
      </w:r>
    </w:p>
    <w:p w14:paraId="5437B434" w14:textId="77777777" w:rsidR="009977E5" w:rsidRDefault="009977E5" w:rsidP="00070B8D"/>
    <w:p w14:paraId="4DC89B70" w14:textId="4BA4CF6D" w:rsidR="008B441D" w:rsidRPr="00CD156D" w:rsidRDefault="008B441D" w:rsidP="008B441D">
      <w:pPr>
        <w:pStyle w:val="KeinLeerraum"/>
      </w:pPr>
      <w:r w:rsidRPr="00CD156D">
        <w:t xml:space="preserve">Figure </w:t>
      </w:r>
      <w:r>
        <w:t>2</w:t>
      </w:r>
      <w:r w:rsidRPr="00CD156D">
        <w:t xml:space="preserve">: </w:t>
      </w:r>
      <w:r>
        <w:rPr>
          <w:b/>
        </w:rPr>
        <w:t>Data sources</w:t>
      </w:r>
    </w:p>
    <w:p w14:paraId="049E739E" w14:textId="780914F1" w:rsidR="004120E2" w:rsidRDefault="004120E2" w:rsidP="00070B8D">
      <w:r>
        <w:rPr>
          <w:noProof/>
          <w:lang w:val="de-DE" w:eastAsia="de-DE"/>
        </w:rPr>
        <w:drawing>
          <wp:inline distT="0" distB="0" distL="0" distR="0" wp14:anchorId="4692A6EF" wp14:editId="031AFBBD">
            <wp:extent cx="5320658" cy="2041525"/>
            <wp:effectExtent l="0" t="0" r="0" b="0"/>
            <wp:docPr id="288515638" name="Grafik 288515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verview direct indirect measur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658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22BF9" w14:textId="004DD43D" w:rsidR="001C3A87" w:rsidRDefault="009977E5" w:rsidP="001C3A87">
      <w:pPr>
        <w:pStyle w:val="KeinLeerraum"/>
      </w:pPr>
      <w:r>
        <w:t xml:space="preserve">Assurance of Learning at the School of Management and Technology considers data on individual student’s performance and more general data on the program, e.g. from faculty-student discussions in Quality Circles and </w:t>
      </w:r>
      <w:r w:rsidR="002A5DDA">
        <w:t>from graduate surveys.</w:t>
      </w:r>
      <w:r w:rsidR="001C3A87">
        <w:br w:type="page"/>
      </w:r>
    </w:p>
    <w:p w14:paraId="36484D8C" w14:textId="07065E93" w:rsidR="00514F43" w:rsidRPr="00262111" w:rsidRDefault="008B441D" w:rsidP="00070B8D">
      <w:pPr>
        <w:pStyle w:val="berschrift1"/>
      </w:pPr>
      <w:r>
        <w:lastRenderedPageBreak/>
        <w:t>Improving study programs</w:t>
      </w:r>
    </w:p>
    <w:p w14:paraId="0ED3D3D9" w14:textId="228D73CA" w:rsidR="00514F43" w:rsidRDefault="00AB1D30" w:rsidP="00070B8D">
      <w:r>
        <w:t xml:space="preserve">Information from </w:t>
      </w:r>
      <w:proofErr w:type="spellStart"/>
      <w:r>
        <w:t>AoL</w:t>
      </w:r>
      <w:proofErr w:type="spellEnd"/>
      <w:r>
        <w:t xml:space="preserve"> is integrated into the school’s Quality Management process. In this process, the program manager and faculty discuss the findings and include the information into the program’s teacher-student discussion that takes </w:t>
      </w:r>
      <w:proofErr w:type="gramStart"/>
      <w:r>
        <w:t>places</w:t>
      </w:r>
      <w:proofErr w:type="gramEnd"/>
      <w:r>
        <w:t xml:space="preserve"> every year. </w:t>
      </w:r>
      <w:r w:rsidR="001C3A87">
        <w:t xml:space="preserve">Colleagues from the team of the Dean’s office </w:t>
      </w:r>
      <w:r>
        <w:t>facilitat</w:t>
      </w:r>
      <w:r w:rsidR="001C3A87">
        <w:t>e</w:t>
      </w:r>
      <w:r>
        <w:t xml:space="preserve"> this process together with Team Q. </w:t>
      </w:r>
      <w:r w:rsidR="00AB0E78">
        <w:t xml:space="preserve">In this </w:t>
      </w:r>
      <w:r>
        <w:t>process</w:t>
      </w:r>
      <w:r w:rsidR="00AB0E78">
        <w:t>, data is evaluated, m</w:t>
      </w:r>
      <w:r w:rsidR="00AB0E78" w:rsidRPr="00262111">
        <w:t>easures and improvements are being developed and documented.</w:t>
      </w:r>
      <w:r w:rsidR="00EC73A2">
        <w:t xml:space="preserve"> </w:t>
      </w:r>
      <w:r w:rsidR="00EC73A2" w:rsidRPr="001A3DEA">
        <w:t>Improvements usually concern the curriculum design</w:t>
      </w:r>
      <w:r w:rsidR="00EC73A2">
        <w:t>, the</w:t>
      </w:r>
      <w:r w:rsidR="00EC73A2" w:rsidRPr="001A3DEA">
        <w:t xml:space="preserve"> evaluation process itself, or the teaching coordination</w:t>
      </w:r>
      <w:r w:rsidR="004F7862">
        <w:t xml:space="preserve"> (see fig. 3)</w:t>
      </w:r>
      <w:r w:rsidR="00EC73A2" w:rsidRPr="001A3DEA">
        <w:t xml:space="preserve">. </w:t>
      </w:r>
    </w:p>
    <w:p w14:paraId="086D3D9E" w14:textId="3B526569" w:rsidR="004F7862" w:rsidRDefault="004F7862" w:rsidP="00070B8D"/>
    <w:p w14:paraId="49DA6D6F" w14:textId="7FFB0522" w:rsidR="004F7862" w:rsidRDefault="004F7862" w:rsidP="004F7862">
      <w:pPr>
        <w:pStyle w:val="KeinLeerraum"/>
        <w:rPr>
          <w:b/>
          <w:bCs/>
        </w:rPr>
      </w:pPr>
      <w:r>
        <w:t>Figure 3:</w:t>
      </w:r>
      <w:r w:rsidRPr="001D6D09">
        <w:rPr>
          <w:b/>
          <w:bCs/>
        </w:rPr>
        <w:t xml:space="preserve"> </w:t>
      </w:r>
      <w:r w:rsidR="001D6D09" w:rsidRPr="001D6D09">
        <w:rPr>
          <w:b/>
          <w:bCs/>
        </w:rPr>
        <w:t xml:space="preserve">Improvement process based on </w:t>
      </w:r>
      <w:proofErr w:type="spellStart"/>
      <w:r w:rsidR="001D6D09" w:rsidRPr="001D6D09">
        <w:rPr>
          <w:b/>
          <w:bCs/>
        </w:rPr>
        <w:t>AoL</w:t>
      </w:r>
      <w:proofErr w:type="spellEnd"/>
    </w:p>
    <w:p w14:paraId="24207EAA" w14:textId="4F62C3C4" w:rsidR="005156A2" w:rsidRDefault="005156A2" w:rsidP="004F7862">
      <w:pPr>
        <w:pStyle w:val="KeinLeerraum"/>
        <w:rPr>
          <w:b/>
          <w:bCs/>
        </w:rPr>
      </w:pPr>
    </w:p>
    <w:p w14:paraId="00D76334" w14:textId="19F83BCF" w:rsidR="005156A2" w:rsidRDefault="005156A2" w:rsidP="004F7862">
      <w:pPr>
        <w:pStyle w:val="KeinLeerraum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064049D" wp14:editId="557784ED">
                <wp:simplePos x="0" y="0"/>
                <wp:positionH relativeFrom="margin">
                  <wp:posOffset>-95123</wp:posOffset>
                </wp:positionH>
                <wp:positionV relativeFrom="paragraph">
                  <wp:posOffset>148006</wp:posOffset>
                </wp:positionV>
                <wp:extent cx="6196075" cy="3290148"/>
                <wp:effectExtent l="0" t="0" r="14605" b="24765"/>
                <wp:wrapNone/>
                <wp:docPr id="22" name="Gruppieren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3A336D-1557-6A4D-E359-437B08BA1A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075" cy="3290148"/>
                          <a:chOff x="-95104" y="-1"/>
                          <a:chExt cx="6196468" cy="3290670"/>
                        </a:xfrm>
                      </wpg:grpSpPr>
                      <wps:wsp>
                        <wps:cNvPr id="920693203" name="Gerade Verbindung mit Pfeil 920693203">
                          <a:extLst>
                            <a:ext uri="{FF2B5EF4-FFF2-40B4-BE49-F238E27FC236}">
                              <a16:creationId xmlns:a16="http://schemas.microsoft.com/office/drawing/2014/main" id="{4EC8CF9B-8983-9D41-9BA5-A87330C9CB40}"/>
                            </a:ext>
                          </a:extLst>
                        </wps:cNvPr>
                        <wps:cNvCnPr>
                          <a:cxnSpLocks/>
                          <a:stCxn id="1901858258" idx="2"/>
                          <a:endCxn id="1729393017" idx="0"/>
                        </wps:cNvCnPr>
                        <wps:spPr>
                          <a:xfrm>
                            <a:off x="366391" y="953309"/>
                            <a:ext cx="0" cy="297341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17784104" name="Gerade Verbindung mit Pfeil 1217784104">
                          <a:extLst>
                            <a:ext uri="{FF2B5EF4-FFF2-40B4-BE49-F238E27FC236}">
                              <a16:creationId xmlns:a16="http://schemas.microsoft.com/office/drawing/2014/main" id="{47B1297D-EB7C-3240-A1CF-D3BA25B3471E}"/>
                            </a:ext>
                          </a:extLst>
                        </wps:cNvPr>
                        <wps:cNvCnPr>
                          <a:cxnSpLocks/>
                          <a:stCxn id="1729393017" idx="2"/>
                          <a:endCxn id="2126268575" idx="0"/>
                        </wps:cNvCnPr>
                        <wps:spPr>
                          <a:xfrm>
                            <a:off x="366391" y="2089450"/>
                            <a:ext cx="0" cy="297338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50682041" name="Rechteck 1150682041">
                          <a:extLst>
                            <a:ext uri="{FF2B5EF4-FFF2-40B4-BE49-F238E27FC236}">
                              <a16:creationId xmlns:a16="http://schemas.microsoft.com/office/drawing/2014/main" id="{1A80A8CF-1737-9847-917A-9A7135C9EB93}"/>
                            </a:ext>
                          </a:extLst>
                        </wps:cNvPr>
                        <wps:cNvSpPr/>
                        <wps:spPr>
                          <a:xfrm>
                            <a:off x="1446310" y="-1"/>
                            <a:ext cx="2211635" cy="110477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7E6E6">
                                <a:lumMod val="9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A048EB5" w14:textId="77777777" w:rsidR="005156A2" w:rsidRDefault="005156A2" w:rsidP="005156A2">
                              <w:pPr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691633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691633"/>
                                  <w:kern w:val="24"/>
                                  <w:sz w:val="18"/>
                                  <w:szCs w:val="18"/>
                                </w:rPr>
                                <w:t>Direct</w:t>
                              </w:r>
                              <w:r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691633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691633"/>
                                  <w:kern w:val="24"/>
                                  <w:sz w:val="18"/>
                                  <w:szCs w:val="18"/>
                                </w:rPr>
                                <w:t>measures</w:t>
                              </w:r>
                            </w:p>
                            <w:p w14:paraId="1BE3BDD4" w14:textId="543B3175" w:rsidR="005156A2" w:rsidRDefault="005156A2" w:rsidP="005156A2">
                              <w:pPr>
                                <w:rPr>
                                  <w:rFonts w:ascii="Arial Narrow" w:hAnsi="Arial Narrow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Teaching faculty evaluates student performance in final theses and in selected modules. </w:t>
                              </w:r>
                              <w:proofErr w:type="spellStart"/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AoL</w:t>
                              </w:r>
                              <w:proofErr w:type="spellEnd"/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Manager analyzes and merges evaluation data.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24336595" name="Rechteck 2124336595">
                          <a:extLst>
                            <a:ext uri="{FF2B5EF4-FFF2-40B4-BE49-F238E27FC236}">
                              <a16:creationId xmlns:a16="http://schemas.microsoft.com/office/drawing/2014/main" id="{AE7EFB02-7EBD-944C-8B53-FED447CC35B1}"/>
                            </a:ext>
                          </a:extLst>
                        </wps:cNvPr>
                        <wps:cNvSpPr/>
                        <wps:spPr>
                          <a:xfrm>
                            <a:off x="1446215" y="1177933"/>
                            <a:ext cx="4654958" cy="91151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7E6E6">
                                <a:lumMod val="9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F61C1A" w14:textId="7FDBDBD0" w:rsidR="005156A2" w:rsidRDefault="005156A2" w:rsidP="005156A2">
                              <w:pPr>
                                <w:rPr>
                                  <w:rFonts w:ascii="Arial Narrow" w:hAnsi="Arial Narrow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Program directors, coordinators, managers, faculty</w:t>
                              </w:r>
                              <w:r w:rsidR="00336590">
                                <w:rPr>
                                  <w:rFonts w:ascii="Arial Narrow" w:hAnsi="Arial Narrow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AoL</w:t>
                              </w:r>
                              <w:proofErr w:type="spellEnd"/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Manager discuss the results of direct and indirect measures in the </w:t>
                              </w:r>
                              <w:r w:rsidRPr="005156A2"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691633"/>
                                  <w:kern w:val="24"/>
                                  <w:sz w:val="18"/>
                                  <w:szCs w:val="18"/>
                                </w:rPr>
                                <w:t xml:space="preserve">annual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691633"/>
                                  <w:kern w:val="24"/>
                                  <w:sz w:val="18"/>
                                  <w:szCs w:val="18"/>
                                </w:rPr>
                                <w:t xml:space="preserve">strategic program meeting </w:t>
                              </w: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prior to each program’s Quality Circle. Presentation of results and discussion of improvement measures in annual program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691633"/>
                                  <w:kern w:val="24"/>
                                  <w:sz w:val="18"/>
                                  <w:szCs w:val="18"/>
                                </w:rPr>
                                <w:t>Quality Circle</w:t>
                              </w: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, incl. program directors, faculty, and student representatives.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69142470" name="Rechteck 1469142470">
                          <a:extLst>
                            <a:ext uri="{FF2B5EF4-FFF2-40B4-BE49-F238E27FC236}">
                              <a16:creationId xmlns:a16="http://schemas.microsoft.com/office/drawing/2014/main" id="{69872D57-20E4-FC41-8B37-A21C4F9BCF80}"/>
                            </a:ext>
                          </a:extLst>
                        </wps:cNvPr>
                        <wps:cNvSpPr/>
                        <wps:spPr>
                          <a:xfrm>
                            <a:off x="3657809" y="1"/>
                            <a:ext cx="2443325" cy="110476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7E6E6">
                                <a:lumMod val="9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EA0B9C2" w14:textId="77777777" w:rsidR="005156A2" w:rsidRDefault="005156A2" w:rsidP="005156A2">
                              <w:pPr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691633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691633"/>
                                  <w:kern w:val="24"/>
                                  <w:sz w:val="18"/>
                                  <w:szCs w:val="18"/>
                                </w:rPr>
                                <w:t>Indirect</w:t>
                              </w:r>
                              <w:r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691633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691633"/>
                                  <w:kern w:val="24"/>
                                  <w:sz w:val="18"/>
                                  <w:szCs w:val="18"/>
                                </w:rPr>
                                <w:t>measures</w:t>
                              </w:r>
                            </w:p>
                            <w:p w14:paraId="170316AE" w14:textId="2195BA6D" w:rsidR="005156A2" w:rsidRDefault="005156A2" w:rsidP="005156A2">
                              <w:pPr>
                                <w:rPr>
                                  <w:rFonts w:ascii="Arial Narrow" w:hAnsi="Arial Narrow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Topics related to Competency goals are placed in graduate surveys, teaching evaluations, Quality Circles, and Internal Audit Procedures. </w:t>
                              </w:r>
                              <w:proofErr w:type="spellStart"/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AoL</w:t>
                              </w:r>
                              <w:proofErr w:type="spellEnd"/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Manager analyses and merges the respective data.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1119232900" name="Gruppieren 1119232900">
                          <a:extLst>
                            <a:ext uri="{FF2B5EF4-FFF2-40B4-BE49-F238E27FC236}">
                              <a16:creationId xmlns:a16="http://schemas.microsoft.com/office/drawing/2014/main" id="{13EB4002-1DC4-FE59-17C9-9EE96A63278A}"/>
                            </a:ext>
                          </a:extLst>
                        </wpg:cNvPr>
                        <wpg:cNvGrpSpPr/>
                        <wpg:grpSpPr>
                          <a:xfrm>
                            <a:off x="-95104" y="116150"/>
                            <a:ext cx="1489909" cy="837159"/>
                            <a:chOff x="-95104" y="116150"/>
                            <a:chExt cx="1489909" cy="837159"/>
                          </a:xfrm>
                        </wpg:grpSpPr>
                        <wps:wsp>
                          <wps:cNvPr id="1901858258" name="Abgerundetes Rechteck 3">
                            <a:extLst>
                              <a:ext uri="{FF2B5EF4-FFF2-40B4-BE49-F238E27FC236}">
                                <a16:creationId xmlns:a16="http://schemas.microsoft.com/office/drawing/2014/main" id="{3E6016AB-A343-2C47-BAC8-7674B531690D}"/>
                              </a:ext>
                            </a:extLst>
                          </wps:cNvPr>
                          <wps:cNvSpPr/>
                          <wps:spPr>
                            <a:xfrm>
                              <a:off x="-95104" y="116150"/>
                              <a:ext cx="922990" cy="837159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C42C5FE" w14:textId="77777777" w:rsidR="005156A2" w:rsidRPr="005156A2" w:rsidRDefault="005156A2" w:rsidP="005156A2">
                                <w:pPr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691633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5156A2"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691633"/>
                                    <w:kern w:val="24"/>
                                    <w:sz w:val="18"/>
                                    <w:szCs w:val="18"/>
                                  </w:rPr>
                                  <w:t xml:space="preserve">Collect and analyze data on </w:t>
                                </w:r>
                              </w:p>
                              <w:p w14:paraId="28B2AD77" w14:textId="77777777" w:rsidR="005156A2" w:rsidRPr="005156A2" w:rsidRDefault="005156A2" w:rsidP="005156A2">
                                <w:pPr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691633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5156A2"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691633"/>
                                    <w:kern w:val="24"/>
                                    <w:sz w:val="18"/>
                                    <w:szCs w:val="18"/>
                                  </w:rPr>
                                  <w:t>student learning</w:t>
                                </w:r>
                              </w:p>
                            </w:txbxContent>
                          </wps:txbx>
                          <wps:bodyPr lIns="0" tIns="0" rIns="36000" bIns="0" rtlCol="0" anchor="ctr"/>
                        </wps:wsp>
                        <wpg:grpSp>
                          <wpg:cNvPr id="1668896433" name="Gruppieren 1668896433">
                            <a:extLst>
                              <a:ext uri="{FF2B5EF4-FFF2-40B4-BE49-F238E27FC236}">
                                <a16:creationId xmlns:a16="http://schemas.microsoft.com/office/drawing/2014/main" id="{11D25489-77E5-74A2-4B95-299BE81A6631}"/>
                              </a:ext>
                            </a:extLst>
                          </wpg:cNvPr>
                          <wpg:cNvGrpSpPr>
                            <a:grpSpLocks noChangeAspect="1"/>
                          </wpg:cNvGrpSpPr>
                          <wpg:grpSpPr>
                            <a:xfrm>
                              <a:off x="820549" y="169147"/>
                              <a:ext cx="574256" cy="720000"/>
                              <a:chOff x="820549" y="169147"/>
                              <a:chExt cx="2445339" cy="3065958"/>
                            </a:xfrm>
                          </wpg:grpSpPr>
                          <wps:wsp>
                            <wps:cNvPr id="1724750908" name="Gleichschenkliges Dreieck 1724750908">
                              <a:extLst>
                                <a:ext uri="{FF2B5EF4-FFF2-40B4-BE49-F238E27FC236}">
                                  <a16:creationId xmlns:a16="http://schemas.microsoft.com/office/drawing/2014/main" id="{8F7218A0-4C5E-2805-EF8E-72EE93202132}"/>
                                </a:ext>
                              </a:extLst>
                            </wps:cNvPr>
                            <wps:cNvSpPr/>
                            <wps:spPr>
                              <a:xfrm rot="5400000">
                                <a:off x="510240" y="479456"/>
                                <a:ext cx="3065958" cy="2445339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691633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pic:pic xmlns:pic="http://schemas.openxmlformats.org/drawingml/2006/picture">
                            <pic:nvPicPr>
                              <pic:cNvPr id="3107193" name="Grafik 3107193">
                                <a:extLst>
                                  <a:ext uri="{FF2B5EF4-FFF2-40B4-BE49-F238E27FC236}">
                                    <a16:creationId xmlns:a16="http://schemas.microsoft.com/office/drawing/2014/main" id="{42EF9811-33B9-6146-B707-F043D5162635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1">
                                        <a14:imgEffect>
                                          <a14:artisticPhotocopy trans="0" detail="1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52591" y="1059476"/>
                                <a:ext cx="1279530" cy="12795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579517096" name="Gruppieren 579517096">
                          <a:extLst>
                            <a:ext uri="{FF2B5EF4-FFF2-40B4-BE49-F238E27FC236}">
                              <a16:creationId xmlns:a16="http://schemas.microsoft.com/office/drawing/2014/main" id="{FE8588A4-549D-3D56-02A6-A1387A789C0C}"/>
                            </a:ext>
                          </a:extLst>
                        </wpg:cNvPr>
                        <wpg:cNvGrpSpPr/>
                        <wpg:grpSpPr>
                          <a:xfrm>
                            <a:off x="-95104" y="1250650"/>
                            <a:ext cx="1485780" cy="838800"/>
                            <a:chOff x="-95104" y="1250650"/>
                            <a:chExt cx="1485780" cy="838800"/>
                          </a:xfrm>
                        </wpg:grpSpPr>
                        <wps:wsp>
                          <wps:cNvPr id="1729393017" name="Abgerundetes Rechteck 7">
                            <a:extLst>
                              <a:ext uri="{FF2B5EF4-FFF2-40B4-BE49-F238E27FC236}">
                                <a16:creationId xmlns:a16="http://schemas.microsoft.com/office/drawing/2014/main" id="{CB631B54-95A1-B049-B231-D433198855FC}"/>
                              </a:ext>
                            </a:extLst>
                          </wps:cNvPr>
                          <wps:cNvSpPr/>
                          <wps:spPr>
                            <a:xfrm>
                              <a:off x="-95104" y="1250650"/>
                              <a:ext cx="922990" cy="838800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9B5825F" w14:textId="77777777" w:rsidR="005156A2" w:rsidRPr="005156A2" w:rsidRDefault="005156A2" w:rsidP="005156A2">
                                <w:pPr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691633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5156A2"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691633"/>
                                    <w:kern w:val="24"/>
                                    <w:sz w:val="18"/>
                                    <w:szCs w:val="18"/>
                                  </w:rPr>
                                  <w:t xml:space="preserve">Develop curricular </w:t>
                                </w:r>
                              </w:p>
                              <w:p w14:paraId="73577609" w14:textId="77777777" w:rsidR="005156A2" w:rsidRPr="005156A2" w:rsidRDefault="005156A2" w:rsidP="005156A2">
                                <w:pPr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691633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5156A2"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691633"/>
                                    <w:kern w:val="24"/>
                                    <w:sz w:val="18"/>
                                    <w:szCs w:val="18"/>
                                  </w:rPr>
                                  <w:t>improvements</w:t>
                                </w:r>
                              </w:p>
                            </w:txbxContent>
                          </wps:txbx>
                          <wps:bodyPr lIns="0" tIns="0" rIns="36000" bIns="0" rtlCol="0" anchor="ctr"/>
                        </wps:wsp>
                        <wpg:grpSp>
                          <wpg:cNvPr id="1346665519" name="Gruppieren 1346665519">
                            <a:extLst>
                              <a:ext uri="{FF2B5EF4-FFF2-40B4-BE49-F238E27FC236}">
                                <a16:creationId xmlns:a16="http://schemas.microsoft.com/office/drawing/2014/main" id="{4BCCCEC2-7492-C680-CB86-3BF8002F2DCD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816421" y="1314045"/>
                              <a:ext cx="574255" cy="720000"/>
                              <a:chOff x="816421" y="1314045"/>
                              <a:chExt cx="574255" cy="720000"/>
                            </a:xfrm>
                          </wpg:grpSpPr>
                          <wps:wsp>
                            <wps:cNvPr id="2082431585" name="Gleichschenkliges Dreieck 2082431585">
                              <a:extLst>
                                <a:ext uri="{FF2B5EF4-FFF2-40B4-BE49-F238E27FC236}">
                                  <a16:creationId xmlns:a16="http://schemas.microsoft.com/office/drawing/2014/main" id="{24BE6DEB-4433-02BD-4AF1-F5A51BCA6A94}"/>
                                </a:ext>
                              </a:extLst>
                            </wps:cNvPr>
                            <wps:cNvSpPr/>
                            <wps:spPr>
                              <a:xfrm rot="5400000">
                                <a:off x="743549" y="1386917"/>
                                <a:ext cx="720000" cy="57425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691633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pic:pic xmlns:pic="http://schemas.openxmlformats.org/drawingml/2006/picture">
                            <pic:nvPicPr>
                              <pic:cNvPr id="1341628704" name="Grafik 1341628704">
                                <a:extLst>
                                  <a:ext uri="{FF2B5EF4-FFF2-40B4-BE49-F238E27FC236}">
                                    <a16:creationId xmlns:a16="http://schemas.microsoft.com/office/drawing/2014/main" id="{B4AD869F-EC89-69A1-2CEC-BEF8E99E2A78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3">
                                        <a14:imgEffect>
                                          <a14:artisticPhotocopy trans="0" detail="1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65034" y="1537804"/>
                                <a:ext cx="270000" cy="27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1039216588" name="Gruppieren 1039216588">
                          <a:extLst>
                            <a:ext uri="{FF2B5EF4-FFF2-40B4-BE49-F238E27FC236}">
                              <a16:creationId xmlns:a16="http://schemas.microsoft.com/office/drawing/2014/main" id="{CB251474-1C89-563C-F321-D3F66636239B}"/>
                            </a:ext>
                          </a:extLst>
                        </wpg:cNvPr>
                        <wpg:cNvGrpSpPr/>
                        <wpg:grpSpPr>
                          <a:xfrm>
                            <a:off x="-95104" y="2386789"/>
                            <a:ext cx="1484514" cy="779283"/>
                            <a:chOff x="-95104" y="2386789"/>
                            <a:chExt cx="1484514" cy="779283"/>
                          </a:xfrm>
                        </wpg:grpSpPr>
                        <wps:wsp>
                          <wps:cNvPr id="2126268575" name="Abgerundetes Rechteck 12">
                            <a:extLst>
                              <a:ext uri="{FF2B5EF4-FFF2-40B4-BE49-F238E27FC236}">
                                <a16:creationId xmlns:a16="http://schemas.microsoft.com/office/drawing/2014/main" id="{78506065-DA1C-D64F-911B-73C9194CDDC9}"/>
                              </a:ext>
                            </a:extLst>
                          </wps:cNvPr>
                          <wps:cNvSpPr/>
                          <wps:spPr>
                            <a:xfrm>
                              <a:off x="-95104" y="2386789"/>
                              <a:ext cx="922990" cy="779283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D583D50" w14:textId="77777777" w:rsidR="005156A2" w:rsidRPr="005156A2" w:rsidRDefault="005156A2" w:rsidP="005156A2">
                                <w:pPr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691633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5156A2"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691633"/>
                                    <w:kern w:val="24"/>
                                    <w:sz w:val="18"/>
                                    <w:szCs w:val="18"/>
                                  </w:rPr>
                                  <w:t>Implement improvements</w:t>
                                </w:r>
                              </w:p>
                            </w:txbxContent>
                          </wps:txbx>
                          <wps:bodyPr lIns="0" tIns="0" rIns="36000" bIns="0" rtlCol="0" anchor="ctr"/>
                        </wps:wsp>
                        <wpg:grpSp>
                          <wpg:cNvPr id="975107038" name="Gruppieren 975107038">
                            <a:extLst>
                              <a:ext uri="{FF2B5EF4-FFF2-40B4-BE49-F238E27FC236}">
                                <a16:creationId xmlns:a16="http://schemas.microsoft.com/office/drawing/2014/main" id="{0275AC43-C606-D53C-3248-0A2E62A32DB0}"/>
                              </a:ext>
                            </a:extLst>
                          </wpg:cNvPr>
                          <wpg:cNvGrpSpPr>
                            <a:grpSpLocks noChangeAspect="1"/>
                          </wpg:cNvGrpSpPr>
                          <wpg:grpSpPr>
                            <a:xfrm>
                              <a:off x="815155" y="2390669"/>
                              <a:ext cx="574255" cy="720000"/>
                              <a:chOff x="815155" y="2390669"/>
                              <a:chExt cx="1020082" cy="1278976"/>
                            </a:xfrm>
                          </wpg:grpSpPr>
                          <wps:wsp>
                            <wps:cNvPr id="1914077696" name="Gleichschenkliges Dreieck 1914077696">
                              <a:extLst>
                                <a:ext uri="{FF2B5EF4-FFF2-40B4-BE49-F238E27FC236}">
                                  <a16:creationId xmlns:a16="http://schemas.microsoft.com/office/drawing/2014/main" id="{9BD1CFE8-FA3E-5D83-E460-715C80C9B3B3}"/>
                                </a:ext>
                              </a:extLst>
                            </wps:cNvPr>
                            <wps:cNvSpPr/>
                            <wps:spPr>
                              <a:xfrm rot="5400000">
                                <a:off x="685708" y="2520116"/>
                                <a:ext cx="1278976" cy="1020082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691633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pic:pic xmlns:pic="http://schemas.openxmlformats.org/drawingml/2006/picture">
                            <pic:nvPicPr>
                              <pic:cNvPr id="1313184822" name="Grafik 1313184822">
                                <a:extLst>
                                  <a:ext uri="{FF2B5EF4-FFF2-40B4-BE49-F238E27FC236}">
                                    <a16:creationId xmlns:a16="http://schemas.microsoft.com/office/drawing/2014/main" id="{0AE4F009-6DB9-9596-A76A-49F73E2791F1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5">
                                        <a14:imgEffect>
                                          <a14:artisticPhotocopy trans="0" detail="1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41320" y="2813338"/>
                                <a:ext cx="433638" cy="43363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s:wsp>
                        <wps:cNvPr id="543686540" name="Rechteck 543686540">
                          <a:extLst>
                            <a:ext uri="{FF2B5EF4-FFF2-40B4-BE49-F238E27FC236}">
                              <a16:creationId xmlns:a16="http://schemas.microsoft.com/office/drawing/2014/main" id="{B866A53D-F1C3-9270-3B21-A416B3BABFD4}"/>
                            </a:ext>
                          </a:extLst>
                        </wps:cNvPr>
                        <wps:cNvSpPr/>
                        <wps:spPr>
                          <a:xfrm>
                            <a:off x="1451600" y="2210669"/>
                            <a:ext cx="1323442" cy="1080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7E6E6">
                                <a:lumMod val="9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60A144E" w14:textId="77777777" w:rsidR="00336590" w:rsidRDefault="005156A2" w:rsidP="005156A2">
                              <w:pPr>
                                <w:rPr>
                                  <w:rFonts w:ascii="Arial Narrow" w:hAnsi="Arial Narrow" w:cs="Arial"/>
                                  <w:color w:val="691633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691633"/>
                                  <w:kern w:val="24"/>
                                  <w:sz w:val="18"/>
                                  <w:szCs w:val="18"/>
                                </w:rPr>
                                <w:t>Improvements refer to process</w:t>
                              </w:r>
                              <w:r w:rsidR="00336590"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691633"/>
                                  <w:kern w:val="24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  <w:p w14:paraId="3D35249E" w14:textId="75DFCEB6" w:rsidR="005156A2" w:rsidRPr="00336590" w:rsidRDefault="00336590" w:rsidP="005156A2">
                              <w:pPr>
                                <w:rPr>
                                  <w:rFonts w:ascii="Arial Narrow" w:hAnsi="Arial Narrow" w:cs="Arial"/>
                                  <w:color w:val="691633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336590">
                                <w:rPr>
                                  <w:rFonts w:ascii="Arial Narrow" w:hAnsi="Arial Narrow" w:cs="Arial"/>
                                  <w:color w:val="691633"/>
                                  <w:kern w:val="24"/>
                                  <w:sz w:val="16"/>
                                  <w:szCs w:val="16"/>
                                </w:rPr>
                                <w:t>Time frame: about 0.5-1 year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10048154" name="Rechteck 1510048154">
                          <a:extLst>
                            <a:ext uri="{FF2B5EF4-FFF2-40B4-BE49-F238E27FC236}">
                              <a16:creationId xmlns:a16="http://schemas.microsoft.com/office/drawing/2014/main" id="{02450918-7080-8544-4C96-12E4D811D658}"/>
                            </a:ext>
                          </a:extLst>
                        </wps:cNvPr>
                        <wps:cNvSpPr/>
                        <wps:spPr>
                          <a:xfrm>
                            <a:off x="4452766" y="2210669"/>
                            <a:ext cx="1648598" cy="1080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7E6E6">
                                <a:lumMod val="9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9C70DEA" w14:textId="56973C93" w:rsidR="00336590" w:rsidRPr="00336590" w:rsidRDefault="005156A2" w:rsidP="00336590">
                              <w:pPr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691633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691633"/>
                                  <w:kern w:val="24"/>
                                  <w:sz w:val="18"/>
                                  <w:szCs w:val="18"/>
                                </w:rPr>
                                <w:t>Improvements refer to curriculum structure and content</w:t>
                              </w:r>
                              <w:r w:rsidR="00336590"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691633"/>
                                  <w:kern w:val="24"/>
                                  <w:sz w:val="18"/>
                                  <w:szCs w:val="18"/>
                                </w:rPr>
                                <w:br/>
                              </w:r>
                              <w:r w:rsidR="00336590"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691633"/>
                                  <w:kern w:val="24"/>
                                  <w:sz w:val="18"/>
                                  <w:szCs w:val="18"/>
                                </w:rPr>
                                <w:br/>
                              </w:r>
                              <w:r w:rsidR="00336590" w:rsidRPr="00336590">
                                <w:rPr>
                                  <w:rFonts w:ascii="Arial Narrow" w:hAnsi="Arial Narrow" w:cs="Arial"/>
                                  <w:color w:val="691633"/>
                                  <w:kern w:val="24"/>
                                  <w:sz w:val="16"/>
                                  <w:szCs w:val="16"/>
                                </w:rPr>
                                <w:t xml:space="preserve">Time frame: about </w:t>
                              </w:r>
                              <w:r w:rsidR="00336590">
                                <w:rPr>
                                  <w:rFonts w:ascii="Arial Narrow" w:hAnsi="Arial Narrow" w:cs="Arial"/>
                                  <w:color w:val="691633"/>
                                  <w:kern w:val="24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336590" w:rsidRPr="00336590">
                                <w:rPr>
                                  <w:rFonts w:ascii="Arial Narrow" w:hAnsi="Arial Narrow" w:cs="Arial"/>
                                  <w:color w:val="691633"/>
                                  <w:kern w:val="24"/>
                                  <w:sz w:val="16"/>
                                  <w:szCs w:val="16"/>
                                </w:rPr>
                                <w:t>.5-</w:t>
                              </w:r>
                              <w:r w:rsidR="00336590">
                                <w:rPr>
                                  <w:rFonts w:ascii="Arial Narrow" w:hAnsi="Arial Narrow" w:cs="Arial"/>
                                  <w:color w:val="691633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336590" w:rsidRPr="00336590">
                                <w:rPr>
                                  <w:rFonts w:ascii="Arial Narrow" w:hAnsi="Arial Narrow" w:cs="Arial"/>
                                  <w:color w:val="691633"/>
                                  <w:kern w:val="24"/>
                                  <w:sz w:val="16"/>
                                  <w:szCs w:val="16"/>
                                </w:rPr>
                                <w:t xml:space="preserve"> year</w:t>
                              </w:r>
                              <w:r w:rsidR="00336590">
                                <w:rPr>
                                  <w:rFonts w:ascii="Arial Narrow" w:hAnsi="Arial Narrow" w:cs="Arial"/>
                                  <w:color w:val="691633"/>
                                  <w:kern w:val="24"/>
                                  <w:sz w:val="16"/>
                                  <w:szCs w:val="16"/>
                                </w:rPr>
                                <w:t>s</w:t>
                              </w:r>
                            </w:p>
                            <w:p w14:paraId="20518174" w14:textId="77777777" w:rsidR="00336590" w:rsidRDefault="00336590" w:rsidP="005156A2">
                              <w:pPr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691633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2149610" name="Rechteck 192149610">
                          <a:extLst>
                            <a:ext uri="{FF2B5EF4-FFF2-40B4-BE49-F238E27FC236}">
                              <a16:creationId xmlns:a16="http://schemas.microsoft.com/office/drawing/2014/main" id="{9C492F7B-8555-D5FE-44A7-F7A1D0D25760}"/>
                            </a:ext>
                          </a:extLst>
                        </wps:cNvPr>
                        <wps:cNvSpPr/>
                        <wps:spPr>
                          <a:xfrm>
                            <a:off x="2775042" y="2210669"/>
                            <a:ext cx="1677723" cy="1080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7E6E6">
                                <a:lumMod val="9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AE6F67" w14:textId="77777777" w:rsidR="00336590" w:rsidRDefault="005156A2" w:rsidP="00336590">
                              <w:pPr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691633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691633"/>
                                  <w:kern w:val="24"/>
                                  <w:sz w:val="18"/>
                                  <w:szCs w:val="18"/>
                                </w:rPr>
                                <w:t>Improvements refer to curriculum content</w:t>
                              </w:r>
                            </w:p>
                            <w:p w14:paraId="4865CF0F" w14:textId="77777777" w:rsidR="00336590" w:rsidRDefault="00336590" w:rsidP="00336590">
                              <w:pPr>
                                <w:rPr>
                                  <w:rFonts w:ascii="Arial Narrow" w:hAnsi="Arial Narrow" w:cs="Arial"/>
                                  <w:color w:val="691633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14:paraId="3717B64D" w14:textId="5F0D85E3" w:rsidR="005156A2" w:rsidRPr="00336590" w:rsidRDefault="00336590" w:rsidP="005156A2">
                              <w:pPr>
                                <w:rPr>
                                  <w:rFonts w:ascii="Arial Narrow" w:hAnsi="Arial Narrow" w:cs="Arial"/>
                                  <w:color w:val="691633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336590">
                                <w:rPr>
                                  <w:rFonts w:ascii="Arial Narrow" w:hAnsi="Arial Narrow" w:cs="Arial"/>
                                  <w:color w:val="691633"/>
                                  <w:kern w:val="24"/>
                                  <w:sz w:val="16"/>
                                  <w:szCs w:val="16"/>
                                </w:rPr>
                                <w:t>Time frame: about 0.5-1 year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4049D" id="Gruppieren 21" o:spid="_x0000_s1026" style="position:absolute;margin-left:-7.5pt;margin-top:11.65pt;width:487.9pt;height:259.05pt;z-index:251677696;mso-position-horizontal-relative:margin;mso-width-relative:margin;mso-height-relative:margin" coordorigin="-951" coordsize="61964,3290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920693203" o:spid="_x0000_s1027" type="#_x0000_t32" style="position:absolute;left:3663;top:9533;width:0;height:29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" strokecolor="windowText" strokeweight="1pt">
                  <v:stroke endarrow="block" joinstyle="miter"/>
                  <o:lock v:ext="edit" shapetype="f"/>
                </v:shape>
                <v:shape id="Gerade Verbindung mit Pfeil 1217784104" o:spid="_x0000_s1028" type="#_x0000_t32" style="position:absolute;left:3663;top:20894;width:0;height:29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" strokecolor="windowText" strokeweight="1pt">
                  <v:stroke endarrow="block" joinstyle="miter"/>
                  <o:lock v:ext="edit" shapetype="f"/>
                </v:shape>
                <v:rect id="Rechteck 1150682041" o:spid="_x0000_s1029" style="position:absolute;left:14463;width:22116;height:1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" filled="f" strokecolor="#d0cece" strokeweight="1pt">
                  <v:textbox>
                    <w:txbxContent>
                      <w:p w14:paraId="7A048EB5" w14:textId="77777777" w:rsidR="005156A2" w:rsidRDefault="005156A2" w:rsidP="005156A2">
                        <w:pPr>
                          <w:rPr>
                            <w:rFonts w:ascii="Arial Narrow" w:hAnsi="Arial Narrow" w:cs="Arial"/>
                            <w:b/>
                            <w:bCs/>
                            <w:color w:val="691633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color w:val="691633"/>
                            <w:kern w:val="24"/>
                            <w:sz w:val="18"/>
                            <w:szCs w:val="18"/>
                          </w:rPr>
                          <w:t>Direct</w:t>
                        </w:r>
                        <w:r>
                          <w:rPr>
                            <w:rFonts w:ascii="Arial Narrow" w:hAnsi="Arial Narrow" w:cstheme="minorBidi"/>
                            <w:b/>
                            <w:bCs/>
                            <w:color w:val="691633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color w:val="691633"/>
                            <w:kern w:val="24"/>
                            <w:sz w:val="18"/>
                            <w:szCs w:val="18"/>
                          </w:rPr>
                          <w:t>measures</w:t>
                        </w:r>
                      </w:p>
                      <w:p w14:paraId="1BE3BDD4" w14:textId="543B3175" w:rsidR="005156A2" w:rsidRDefault="005156A2" w:rsidP="005156A2">
                        <w:pPr>
                          <w:rPr>
                            <w:rFonts w:ascii="Arial Narrow" w:hAnsi="Arial Narrow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Teaching faculty evaluates student performance in final theses and in selected modules. </w:t>
                        </w:r>
                        <w:proofErr w:type="spellStart"/>
                        <w:r>
                          <w:rPr>
                            <w:rFonts w:ascii="Arial Narrow" w:hAnsi="Arial Narrow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AoL</w:t>
                        </w:r>
                        <w:proofErr w:type="spellEnd"/>
                        <w:r>
                          <w:rPr>
                            <w:rFonts w:ascii="Arial Narrow" w:hAnsi="Arial Narrow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Manager analyzes and merges evaluation data. </w:t>
                        </w:r>
                      </w:p>
                    </w:txbxContent>
                  </v:textbox>
                </v:rect>
                <v:rect id="Rechteck 2124336595" o:spid="_x0000_s1030" style="position:absolute;left:14462;top:11779;width:46549;height:9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" filled="f" strokecolor="#d0cece" strokeweight="1pt">
                  <v:textbox>
                    <w:txbxContent>
                      <w:p w14:paraId="0AF61C1A" w14:textId="7FDBDBD0" w:rsidR="005156A2" w:rsidRDefault="005156A2" w:rsidP="005156A2">
                        <w:pPr>
                          <w:rPr>
                            <w:rFonts w:ascii="Arial Narrow" w:hAnsi="Arial Narrow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Program directors, coordinators, managers, faculty</w:t>
                        </w:r>
                        <w:r w:rsidR="00336590">
                          <w:rPr>
                            <w:rFonts w:ascii="Arial Narrow" w:hAnsi="Arial Narrow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 Narrow" w:hAnsi="Arial Narrow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Arial Narrow" w:hAnsi="Arial Narrow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AoL</w:t>
                        </w:r>
                        <w:proofErr w:type="spellEnd"/>
                        <w:r>
                          <w:rPr>
                            <w:rFonts w:ascii="Arial Narrow" w:hAnsi="Arial Narrow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Manager discuss the results of direct and indirect measures in the </w:t>
                        </w:r>
                        <w:r w:rsidRPr="005156A2">
                          <w:rPr>
                            <w:rFonts w:ascii="Arial Narrow" w:hAnsi="Arial Narrow" w:cs="Arial"/>
                            <w:b/>
                            <w:bCs/>
                            <w:color w:val="691633"/>
                            <w:kern w:val="24"/>
                            <w:sz w:val="18"/>
                            <w:szCs w:val="18"/>
                          </w:rPr>
                          <w:t xml:space="preserve">annual 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color w:val="691633"/>
                            <w:kern w:val="24"/>
                            <w:sz w:val="18"/>
                            <w:szCs w:val="18"/>
                          </w:rPr>
                          <w:t xml:space="preserve">strategic program meeting </w:t>
                        </w:r>
                        <w:r>
                          <w:rPr>
                            <w:rFonts w:ascii="Arial Narrow" w:hAnsi="Arial Narrow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prior to each program’s Quality Circle. Presentation of results and discussion of improvement measures in annual program 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color w:val="691633"/>
                            <w:kern w:val="24"/>
                            <w:sz w:val="18"/>
                            <w:szCs w:val="18"/>
                          </w:rPr>
                          <w:t>Quality Circle</w:t>
                        </w:r>
                        <w:r>
                          <w:rPr>
                            <w:rFonts w:ascii="Arial Narrow" w:hAnsi="Arial Narrow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, incl. program directors, faculty, and student representatives. </w:t>
                        </w:r>
                      </w:p>
                    </w:txbxContent>
                  </v:textbox>
                </v:rect>
                <v:rect id="Rechteck 1469142470" o:spid="_x0000_s1031" style="position:absolute;left:36578;width:24433;height:1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" filled="f" strokecolor="#d0cece" strokeweight="1pt">
                  <v:textbox>
                    <w:txbxContent>
                      <w:p w14:paraId="1EA0B9C2" w14:textId="77777777" w:rsidR="005156A2" w:rsidRDefault="005156A2" w:rsidP="005156A2">
                        <w:pPr>
                          <w:rPr>
                            <w:rFonts w:ascii="Arial Narrow" w:hAnsi="Arial Narrow" w:cs="Arial"/>
                            <w:b/>
                            <w:bCs/>
                            <w:color w:val="691633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color w:val="691633"/>
                            <w:kern w:val="24"/>
                            <w:sz w:val="18"/>
                            <w:szCs w:val="18"/>
                          </w:rPr>
                          <w:t>Indirect</w:t>
                        </w:r>
                        <w:r>
                          <w:rPr>
                            <w:rFonts w:ascii="Arial Narrow" w:hAnsi="Arial Narrow" w:cstheme="minorBidi"/>
                            <w:b/>
                            <w:bCs/>
                            <w:color w:val="691633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color w:val="691633"/>
                            <w:kern w:val="24"/>
                            <w:sz w:val="18"/>
                            <w:szCs w:val="18"/>
                          </w:rPr>
                          <w:t>measures</w:t>
                        </w:r>
                      </w:p>
                      <w:p w14:paraId="170316AE" w14:textId="2195BA6D" w:rsidR="005156A2" w:rsidRDefault="005156A2" w:rsidP="005156A2">
                        <w:pPr>
                          <w:rPr>
                            <w:rFonts w:ascii="Arial Narrow" w:hAnsi="Arial Narrow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Topics related to Competency goals are placed in graduate surveys, teaching evaluations, Quality Circles, and Internal Audit Procedures. </w:t>
                        </w:r>
                        <w:proofErr w:type="spellStart"/>
                        <w:r>
                          <w:rPr>
                            <w:rFonts w:ascii="Arial Narrow" w:hAnsi="Arial Narrow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AoL</w:t>
                        </w:r>
                        <w:proofErr w:type="spellEnd"/>
                        <w:r>
                          <w:rPr>
                            <w:rFonts w:ascii="Arial Narrow" w:hAnsi="Arial Narrow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Manager analyses and merges the respective data.</w:t>
                        </w:r>
                      </w:p>
                    </w:txbxContent>
                  </v:textbox>
                </v:rect>
                <v:group id="Gruppieren 1119232900" o:spid="_x0000_s1032" style="position:absolute;left:-951;top:1161;width:14899;height:8372" coordorigin="-951,1161" coordsize="14899,8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">
                  <v:roundrect id="Abgerundetes Rechteck 3" o:spid="_x0000_s1033" style="position:absolute;left:-951;top:1161;width:9229;height:83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" filled="f" stroked="f" strokeweight="1pt">
                    <v:stroke joinstyle="miter"/>
                    <v:textbox inset="0,0,1mm,0">
                      <w:txbxContent>
                        <w:p w14:paraId="7C42C5FE" w14:textId="77777777" w:rsidR="005156A2" w:rsidRPr="005156A2" w:rsidRDefault="005156A2" w:rsidP="005156A2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color w:val="691633"/>
                              <w:kern w:val="24"/>
                              <w:sz w:val="18"/>
                              <w:szCs w:val="18"/>
                            </w:rPr>
                          </w:pPr>
                          <w:r w:rsidRPr="005156A2">
                            <w:rPr>
                              <w:rFonts w:ascii="Arial Narrow" w:hAnsi="Arial Narrow" w:cs="Arial"/>
                              <w:b/>
                              <w:bCs/>
                              <w:color w:val="691633"/>
                              <w:kern w:val="24"/>
                              <w:sz w:val="18"/>
                              <w:szCs w:val="18"/>
                            </w:rPr>
                            <w:t xml:space="preserve">Collect and analyze data on </w:t>
                          </w:r>
                        </w:p>
                        <w:p w14:paraId="28B2AD77" w14:textId="77777777" w:rsidR="005156A2" w:rsidRPr="005156A2" w:rsidRDefault="005156A2" w:rsidP="005156A2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color w:val="691633"/>
                              <w:kern w:val="24"/>
                              <w:sz w:val="18"/>
                              <w:szCs w:val="18"/>
                            </w:rPr>
                          </w:pPr>
                          <w:r w:rsidRPr="005156A2">
                            <w:rPr>
                              <w:rFonts w:ascii="Arial Narrow" w:hAnsi="Arial Narrow" w:cs="Arial"/>
                              <w:b/>
                              <w:bCs/>
                              <w:color w:val="691633"/>
                              <w:kern w:val="24"/>
                              <w:sz w:val="18"/>
                              <w:szCs w:val="18"/>
                            </w:rPr>
                            <w:t>student learning</w:t>
                          </w:r>
                        </w:p>
                      </w:txbxContent>
                    </v:textbox>
                  </v:roundrect>
                  <v:group id="Gruppieren 1668896433" o:spid="_x0000_s1034" style="position:absolute;left:8205;top:1691;width:5743;height:7200" coordorigin="8205,1691" coordsize="24453,30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">
                    <o:lock v:ext="edit" aspectratio="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leichschenkliges Dreieck 1724750908" o:spid="_x0000_s1035" type="#_x0000_t5" style="position:absolute;left:5102;top:4794;width:30660;height:2445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" fillcolor="#691633" stroked="f" strokeweight="1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3107193" o:spid="_x0000_s1036" type="#_x0000_t75" style="position:absolute;left:9525;top:10594;width:12796;height:12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">
                      <v:imagedata r:id="rId16" o:title=""/>
                    </v:shape>
                  </v:group>
                </v:group>
                <v:group id="Gruppieren 579517096" o:spid="_x0000_s1037" style="position:absolute;left:-951;top:12506;width:14857;height:8388" coordorigin="-951,12506" coordsize="14857,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">
                  <v:roundrect id="Abgerundetes Rechteck 7" o:spid="_x0000_s1038" style="position:absolute;left:-951;top:12506;width:9229;height:83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" filled="f" stroked="f" strokeweight="1pt">
                    <v:stroke joinstyle="miter"/>
                    <v:textbox inset="0,0,1mm,0">
                      <w:txbxContent>
                        <w:p w14:paraId="69B5825F" w14:textId="77777777" w:rsidR="005156A2" w:rsidRPr="005156A2" w:rsidRDefault="005156A2" w:rsidP="005156A2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color w:val="691633"/>
                              <w:kern w:val="24"/>
                              <w:sz w:val="18"/>
                              <w:szCs w:val="18"/>
                            </w:rPr>
                          </w:pPr>
                          <w:r w:rsidRPr="005156A2">
                            <w:rPr>
                              <w:rFonts w:ascii="Arial Narrow" w:hAnsi="Arial Narrow" w:cs="Arial"/>
                              <w:b/>
                              <w:bCs/>
                              <w:color w:val="691633"/>
                              <w:kern w:val="24"/>
                              <w:sz w:val="18"/>
                              <w:szCs w:val="18"/>
                            </w:rPr>
                            <w:t xml:space="preserve">Develop curricular </w:t>
                          </w:r>
                        </w:p>
                        <w:p w14:paraId="73577609" w14:textId="77777777" w:rsidR="005156A2" w:rsidRPr="005156A2" w:rsidRDefault="005156A2" w:rsidP="005156A2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color w:val="691633"/>
                              <w:kern w:val="24"/>
                              <w:sz w:val="18"/>
                              <w:szCs w:val="18"/>
                            </w:rPr>
                          </w:pPr>
                          <w:r w:rsidRPr="005156A2">
                            <w:rPr>
                              <w:rFonts w:ascii="Arial Narrow" w:hAnsi="Arial Narrow" w:cs="Arial"/>
                              <w:b/>
                              <w:bCs/>
                              <w:color w:val="691633"/>
                              <w:kern w:val="24"/>
                              <w:sz w:val="18"/>
                              <w:szCs w:val="18"/>
                            </w:rPr>
                            <w:t>improvements</w:t>
                          </w:r>
                        </w:p>
                      </w:txbxContent>
                    </v:textbox>
                  </v:roundrect>
                  <v:group id="Gruppieren 1346665519" o:spid="_x0000_s1039" style="position:absolute;left:8164;top:13140;width:5742;height:7200" coordorigin="8164,13140" coordsize="5742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">
                    <v:shape id="Gleichschenkliges Dreieck 2082431585" o:spid="_x0000_s1040" type="#_x0000_t5" style="position:absolute;left:7435;top:13869;width:7200;height:574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" fillcolor="#691633" stroked="f" strokeweight="1pt"/>
                    <v:shape id="Grafik 1341628704" o:spid="_x0000_s1041" type="#_x0000_t75" style="position:absolute;left:8650;top:15378;width:2700;height: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">
                      <v:imagedata r:id="rId17" o:title=""/>
                    </v:shape>
                  </v:group>
                </v:group>
                <v:group id="Gruppieren 1039216588" o:spid="_x0000_s1042" style="position:absolute;left:-951;top:23867;width:14845;height:7793" coordorigin="-951,23867" coordsize="14845,7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">
                  <v:roundrect id="Abgerundetes Rechteck 12" o:spid="_x0000_s1043" style="position:absolute;left:-951;top:23867;width:9229;height:77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" filled="f" stroked="f" strokeweight="1pt">
                    <v:stroke joinstyle="miter"/>
                    <v:textbox inset="0,0,1mm,0">
                      <w:txbxContent>
                        <w:p w14:paraId="7D583D50" w14:textId="77777777" w:rsidR="005156A2" w:rsidRPr="005156A2" w:rsidRDefault="005156A2" w:rsidP="005156A2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color w:val="691633"/>
                              <w:kern w:val="24"/>
                              <w:sz w:val="18"/>
                              <w:szCs w:val="18"/>
                            </w:rPr>
                          </w:pPr>
                          <w:r w:rsidRPr="005156A2">
                            <w:rPr>
                              <w:rFonts w:ascii="Arial Narrow" w:hAnsi="Arial Narrow" w:cs="Arial"/>
                              <w:b/>
                              <w:bCs/>
                              <w:color w:val="691633"/>
                              <w:kern w:val="24"/>
                              <w:sz w:val="18"/>
                              <w:szCs w:val="18"/>
                            </w:rPr>
                            <w:t>Implement improvements</w:t>
                          </w:r>
                        </w:p>
                      </w:txbxContent>
                    </v:textbox>
                  </v:roundrect>
                  <v:group id="Gruppieren 975107038" o:spid="_x0000_s1044" style="position:absolute;left:8151;top:23906;width:5743;height:7200" coordorigin="8151,23906" coordsize="10200,1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">
                    <o:lock v:ext="edit" aspectratio="t"/>
                    <v:shape id="Gleichschenkliges Dreieck 1914077696" o:spid="_x0000_s1045" type="#_x0000_t5" style="position:absolute;left:6857;top:25200;width:12790;height:1020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" fillcolor="#691633" stroked="f" strokeweight="1pt"/>
                    <v:shape id="Grafik 1313184822" o:spid="_x0000_s1046" type="#_x0000_t75" style="position:absolute;left:9413;top:28133;width:4336;height:4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">
                      <v:imagedata r:id="rId18" o:title=""/>
                    </v:shape>
                  </v:group>
                </v:group>
                <v:rect id="Rechteck 543686540" o:spid="_x0000_s1047" style="position:absolute;left:14516;top:22106;width:13234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" filled="f" strokecolor="#d0cece" strokeweight="1pt">
                  <v:textbox>
                    <w:txbxContent>
                      <w:p w14:paraId="260A144E" w14:textId="77777777" w:rsidR="00336590" w:rsidRDefault="005156A2" w:rsidP="005156A2">
                        <w:pPr>
                          <w:rPr>
                            <w:rFonts w:ascii="Arial Narrow" w:hAnsi="Arial Narrow" w:cs="Arial"/>
                            <w:color w:val="691633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color w:val="691633"/>
                            <w:kern w:val="24"/>
                            <w:sz w:val="18"/>
                            <w:szCs w:val="18"/>
                          </w:rPr>
                          <w:t>Improvements refer to process</w:t>
                        </w:r>
                        <w:r w:rsidR="00336590">
                          <w:rPr>
                            <w:rFonts w:ascii="Arial Narrow" w:hAnsi="Arial Narrow" w:cs="Arial"/>
                            <w:b/>
                            <w:bCs/>
                            <w:color w:val="691633"/>
                            <w:kern w:val="24"/>
                            <w:sz w:val="18"/>
                            <w:szCs w:val="18"/>
                          </w:rPr>
                          <w:br/>
                        </w:r>
                      </w:p>
                      <w:p w14:paraId="3D35249E" w14:textId="75DFCEB6" w:rsidR="005156A2" w:rsidRPr="00336590" w:rsidRDefault="00336590" w:rsidP="005156A2">
                        <w:pPr>
                          <w:rPr>
                            <w:rFonts w:ascii="Arial Narrow" w:hAnsi="Arial Narrow" w:cs="Arial"/>
                            <w:color w:val="691633"/>
                            <w:kern w:val="24"/>
                            <w:sz w:val="16"/>
                            <w:szCs w:val="16"/>
                          </w:rPr>
                        </w:pPr>
                        <w:r w:rsidRPr="00336590">
                          <w:rPr>
                            <w:rFonts w:ascii="Arial Narrow" w:hAnsi="Arial Narrow" w:cs="Arial"/>
                            <w:color w:val="691633"/>
                            <w:kern w:val="24"/>
                            <w:sz w:val="16"/>
                            <w:szCs w:val="16"/>
                          </w:rPr>
                          <w:t>Time frame: about 0.5-1 year</w:t>
                        </w:r>
                      </w:p>
                    </w:txbxContent>
                  </v:textbox>
                </v:rect>
                <v:rect id="Rechteck 1510048154" o:spid="_x0000_s1048" style="position:absolute;left:44527;top:22106;width:16486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" filled="f" strokecolor="#d0cece" strokeweight="1pt">
                  <v:textbox>
                    <w:txbxContent>
                      <w:p w14:paraId="39C70DEA" w14:textId="56973C93" w:rsidR="00336590" w:rsidRPr="00336590" w:rsidRDefault="005156A2" w:rsidP="00336590">
                        <w:pPr>
                          <w:rPr>
                            <w:rFonts w:ascii="Arial Narrow" w:hAnsi="Arial Narrow" w:cs="Arial"/>
                            <w:b/>
                            <w:bCs/>
                            <w:color w:val="691633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color w:val="691633"/>
                            <w:kern w:val="24"/>
                            <w:sz w:val="18"/>
                            <w:szCs w:val="18"/>
                          </w:rPr>
                          <w:t>Improvements refer to curriculum structure and content</w:t>
                        </w:r>
                        <w:r w:rsidR="00336590">
                          <w:rPr>
                            <w:rFonts w:ascii="Arial Narrow" w:hAnsi="Arial Narrow" w:cs="Arial"/>
                            <w:b/>
                            <w:bCs/>
                            <w:color w:val="691633"/>
                            <w:kern w:val="24"/>
                            <w:sz w:val="18"/>
                            <w:szCs w:val="18"/>
                          </w:rPr>
                          <w:br/>
                        </w:r>
                        <w:r w:rsidR="00336590">
                          <w:rPr>
                            <w:rFonts w:ascii="Arial Narrow" w:hAnsi="Arial Narrow" w:cs="Arial"/>
                            <w:b/>
                            <w:bCs/>
                            <w:color w:val="691633"/>
                            <w:kern w:val="24"/>
                            <w:sz w:val="18"/>
                            <w:szCs w:val="18"/>
                          </w:rPr>
                          <w:br/>
                        </w:r>
                        <w:r w:rsidR="00336590" w:rsidRPr="00336590">
                          <w:rPr>
                            <w:rFonts w:ascii="Arial Narrow" w:hAnsi="Arial Narrow" w:cs="Arial"/>
                            <w:color w:val="691633"/>
                            <w:kern w:val="24"/>
                            <w:sz w:val="16"/>
                            <w:szCs w:val="16"/>
                          </w:rPr>
                          <w:t xml:space="preserve">Time frame: about </w:t>
                        </w:r>
                        <w:r w:rsidR="00336590">
                          <w:rPr>
                            <w:rFonts w:ascii="Arial Narrow" w:hAnsi="Arial Narrow" w:cs="Arial"/>
                            <w:color w:val="691633"/>
                            <w:kern w:val="24"/>
                            <w:sz w:val="16"/>
                            <w:szCs w:val="16"/>
                          </w:rPr>
                          <w:t>1</w:t>
                        </w:r>
                        <w:r w:rsidR="00336590" w:rsidRPr="00336590">
                          <w:rPr>
                            <w:rFonts w:ascii="Arial Narrow" w:hAnsi="Arial Narrow" w:cs="Arial"/>
                            <w:color w:val="691633"/>
                            <w:kern w:val="24"/>
                            <w:sz w:val="16"/>
                            <w:szCs w:val="16"/>
                          </w:rPr>
                          <w:t>.5-</w:t>
                        </w:r>
                        <w:r w:rsidR="00336590">
                          <w:rPr>
                            <w:rFonts w:ascii="Arial Narrow" w:hAnsi="Arial Narrow" w:cs="Arial"/>
                            <w:color w:val="691633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 w:rsidR="00336590" w:rsidRPr="00336590">
                          <w:rPr>
                            <w:rFonts w:ascii="Arial Narrow" w:hAnsi="Arial Narrow" w:cs="Arial"/>
                            <w:color w:val="691633"/>
                            <w:kern w:val="24"/>
                            <w:sz w:val="16"/>
                            <w:szCs w:val="16"/>
                          </w:rPr>
                          <w:t xml:space="preserve"> year</w:t>
                        </w:r>
                        <w:r w:rsidR="00336590">
                          <w:rPr>
                            <w:rFonts w:ascii="Arial Narrow" w:hAnsi="Arial Narrow" w:cs="Arial"/>
                            <w:color w:val="691633"/>
                            <w:kern w:val="24"/>
                            <w:sz w:val="16"/>
                            <w:szCs w:val="16"/>
                          </w:rPr>
                          <w:t>s</w:t>
                        </w:r>
                      </w:p>
                      <w:p w14:paraId="20518174" w14:textId="77777777" w:rsidR="00336590" w:rsidRDefault="00336590" w:rsidP="005156A2">
                        <w:pPr>
                          <w:rPr>
                            <w:rFonts w:ascii="Arial Narrow" w:hAnsi="Arial Narrow" w:cs="Arial"/>
                            <w:b/>
                            <w:bCs/>
                            <w:color w:val="691633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192149610" o:spid="_x0000_s1049" style="position:absolute;left:27750;top:22106;width:16777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" filled="f" strokecolor="#d0cece" strokeweight="1pt">
                  <v:textbox>
                    <w:txbxContent>
                      <w:p w14:paraId="08AE6F67" w14:textId="77777777" w:rsidR="00336590" w:rsidRDefault="005156A2" w:rsidP="00336590">
                        <w:pPr>
                          <w:rPr>
                            <w:rFonts w:ascii="Arial Narrow" w:hAnsi="Arial Narrow" w:cs="Arial"/>
                            <w:b/>
                            <w:bCs/>
                            <w:color w:val="691633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color w:val="691633"/>
                            <w:kern w:val="24"/>
                            <w:sz w:val="18"/>
                            <w:szCs w:val="18"/>
                          </w:rPr>
                          <w:t>Improvements refer to curriculum content</w:t>
                        </w:r>
                      </w:p>
                      <w:p w14:paraId="4865CF0F" w14:textId="77777777" w:rsidR="00336590" w:rsidRDefault="00336590" w:rsidP="00336590">
                        <w:pPr>
                          <w:rPr>
                            <w:rFonts w:ascii="Arial Narrow" w:hAnsi="Arial Narrow" w:cs="Arial"/>
                            <w:color w:val="691633"/>
                            <w:kern w:val="24"/>
                            <w:sz w:val="18"/>
                            <w:szCs w:val="18"/>
                          </w:rPr>
                        </w:pPr>
                      </w:p>
                      <w:p w14:paraId="3717B64D" w14:textId="5F0D85E3" w:rsidR="005156A2" w:rsidRPr="00336590" w:rsidRDefault="00336590" w:rsidP="005156A2">
                        <w:pPr>
                          <w:rPr>
                            <w:rFonts w:ascii="Arial Narrow" w:hAnsi="Arial Narrow" w:cs="Arial"/>
                            <w:color w:val="691633"/>
                            <w:kern w:val="24"/>
                            <w:sz w:val="16"/>
                            <w:szCs w:val="16"/>
                          </w:rPr>
                        </w:pPr>
                        <w:r w:rsidRPr="00336590">
                          <w:rPr>
                            <w:rFonts w:ascii="Arial Narrow" w:hAnsi="Arial Narrow" w:cs="Arial"/>
                            <w:color w:val="691633"/>
                            <w:kern w:val="24"/>
                            <w:sz w:val="16"/>
                            <w:szCs w:val="16"/>
                          </w:rPr>
                          <w:t>Time frame: about 0.5-1 year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065A89FD" w14:textId="449818B2" w:rsidR="005156A2" w:rsidRDefault="005156A2" w:rsidP="004F7862">
      <w:pPr>
        <w:pStyle w:val="KeinLeerraum"/>
        <w:rPr>
          <w:b/>
          <w:bCs/>
        </w:rPr>
      </w:pPr>
    </w:p>
    <w:p w14:paraId="0C7CF0D4" w14:textId="6A0478E2" w:rsidR="005156A2" w:rsidRDefault="005156A2" w:rsidP="004F7862">
      <w:pPr>
        <w:pStyle w:val="KeinLeerraum"/>
        <w:rPr>
          <w:b/>
          <w:bCs/>
        </w:rPr>
      </w:pPr>
    </w:p>
    <w:p w14:paraId="2F8239E5" w14:textId="77777777" w:rsidR="005156A2" w:rsidRDefault="005156A2" w:rsidP="004F7862">
      <w:pPr>
        <w:pStyle w:val="KeinLeerraum"/>
      </w:pPr>
    </w:p>
    <w:p w14:paraId="5CC20F1E" w14:textId="77777777" w:rsidR="001D6D09" w:rsidRDefault="001D6D09" w:rsidP="004F7862">
      <w:pPr>
        <w:pStyle w:val="KeinLeerraum"/>
      </w:pPr>
    </w:p>
    <w:p w14:paraId="7306E81A" w14:textId="7967D9BD" w:rsidR="00A24679" w:rsidRDefault="00A24679" w:rsidP="00070B8D"/>
    <w:p w14:paraId="557F5B6A" w14:textId="77777777" w:rsidR="005156A2" w:rsidRDefault="005156A2" w:rsidP="001D6D09">
      <w:pPr>
        <w:pStyle w:val="KeinLeerraum"/>
      </w:pPr>
    </w:p>
    <w:p w14:paraId="44C54553" w14:textId="77777777" w:rsidR="005156A2" w:rsidRDefault="005156A2" w:rsidP="001D6D09">
      <w:pPr>
        <w:pStyle w:val="KeinLeerraum"/>
      </w:pPr>
    </w:p>
    <w:p w14:paraId="4FB3CEF9" w14:textId="77777777" w:rsidR="005156A2" w:rsidRDefault="005156A2" w:rsidP="001D6D09">
      <w:pPr>
        <w:pStyle w:val="KeinLeerraum"/>
      </w:pPr>
    </w:p>
    <w:p w14:paraId="7656F82E" w14:textId="77777777" w:rsidR="005156A2" w:rsidRDefault="005156A2" w:rsidP="001D6D09">
      <w:pPr>
        <w:pStyle w:val="KeinLeerraum"/>
      </w:pPr>
    </w:p>
    <w:p w14:paraId="0B971ADC" w14:textId="77777777" w:rsidR="005156A2" w:rsidRDefault="005156A2" w:rsidP="001D6D09">
      <w:pPr>
        <w:pStyle w:val="KeinLeerraum"/>
      </w:pPr>
    </w:p>
    <w:p w14:paraId="51E1B898" w14:textId="77777777" w:rsidR="005156A2" w:rsidRDefault="005156A2" w:rsidP="001D6D09">
      <w:pPr>
        <w:pStyle w:val="KeinLeerraum"/>
      </w:pPr>
    </w:p>
    <w:p w14:paraId="7B42403A" w14:textId="77777777" w:rsidR="005156A2" w:rsidRDefault="005156A2" w:rsidP="001D6D09">
      <w:pPr>
        <w:pStyle w:val="KeinLeerraum"/>
      </w:pPr>
    </w:p>
    <w:p w14:paraId="17B71C75" w14:textId="77777777" w:rsidR="005156A2" w:rsidRDefault="005156A2" w:rsidP="001D6D09">
      <w:pPr>
        <w:pStyle w:val="KeinLeerraum"/>
      </w:pPr>
    </w:p>
    <w:p w14:paraId="24F37343" w14:textId="77777777" w:rsidR="005156A2" w:rsidRDefault="005156A2" w:rsidP="001D6D09">
      <w:pPr>
        <w:pStyle w:val="KeinLeerraum"/>
      </w:pPr>
    </w:p>
    <w:p w14:paraId="617755D8" w14:textId="77777777" w:rsidR="005156A2" w:rsidRDefault="005156A2" w:rsidP="001D6D09">
      <w:pPr>
        <w:pStyle w:val="KeinLeerraum"/>
      </w:pPr>
    </w:p>
    <w:p w14:paraId="3C00E09B" w14:textId="77777777" w:rsidR="005156A2" w:rsidRDefault="005156A2" w:rsidP="001D6D09">
      <w:pPr>
        <w:pStyle w:val="KeinLeerraum"/>
      </w:pPr>
    </w:p>
    <w:p w14:paraId="32559D13" w14:textId="77777777" w:rsidR="005156A2" w:rsidRDefault="005156A2" w:rsidP="001D6D09">
      <w:pPr>
        <w:pStyle w:val="KeinLeerraum"/>
      </w:pPr>
    </w:p>
    <w:p w14:paraId="20FFDE7C" w14:textId="77777777" w:rsidR="005156A2" w:rsidRDefault="005156A2" w:rsidP="001D6D09">
      <w:pPr>
        <w:pStyle w:val="KeinLeerraum"/>
      </w:pPr>
    </w:p>
    <w:p w14:paraId="0BC2BED0" w14:textId="77777777" w:rsidR="005156A2" w:rsidRDefault="005156A2" w:rsidP="001D6D09">
      <w:pPr>
        <w:pStyle w:val="KeinLeerraum"/>
      </w:pPr>
    </w:p>
    <w:p w14:paraId="4170A05D" w14:textId="77777777" w:rsidR="005156A2" w:rsidRDefault="005156A2" w:rsidP="001D6D09">
      <w:pPr>
        <w:pStyle w:val="KeinLeerraum"/>
      </w:pPr>
    </w:p>
    <w:p w14:paraId="576E37D6" w14:textId="77777777" w:rsidR="005156A2" w:rsidRDefault="005156A2" w:rsidP="001D6D09">
      <w:pPr>
        <w:pStyle w:val="KeinLeerraum"/>
      </w:pPr>
    </w:p>
    <w:p w14:paraId="33F342DC" w14:textId="77777777" w:rsidR="005156A2" w:rsidRDefault="005156A2" w:rsidP="001D6D09">
      <w:pPr>
        <w:pStyle w:val="KeinLeerraum"/>
      </w:pPr>
    </w:p>
    <w:p w14:paraId="67122F12" w14:textId="77777777" w:rsidR="005156A2" w:rsidRDefault="005156A2" w:rsidP="001D6D09">
      <w:pPr>
        <w:pStyle w:val="KeinLeerraum"/>
      </w:pPr>
    </w:p>
    <w:p w14:paraId="492B4273" w14:textId="77777777" w:rsidR="005156A2" w:rsidRDefault="005156A2" w:rsidP="001D6D09">
      <w:pPr>
        <w:pStyle w:val="KeinLeerraum"/>
      </w:pPr>
    </w:p>
    <w:p w14:paraId="50DF61D6" w14:textId="43FFD8C1" w:rsidR="001D6D09" w:rsidRDefault="001D6D09" w:rsidP="001D6D09">
      <w:pPr>
        <w:pStyle w:val="KeinLeerraum"/>
      </w:pPr>
      <w:r>
        <w:t xml:space="preserve">Information from the measurements of student performance flows through different steps and can </w:t>
      </w:r>
      <w:proofErr w:type="gramStart"/>
      <w:r>
        <w:t>results</w:t>
      </w:r>
      <w:proofErr w:type="gramEnd"/>
      <w:r>
        <w:t xml:space="preserve"> in changes in a program’s FSA, in changes in teaching coordination and in changes of the </w:t>
      </w:r>
      <w:proofErr w:type="spellStart"/>
      <w:r>
        <w:t>AoL</w:t>
      </w:r>
      <w:proofErr w:type="spellEnd"/>
      <w:r>
        <w:t>-process.</w:t>
      </w:r>
    </w:p>
    <w:p w14:paraId="5E828591" w14:textId="77777777" w:rsidR="00BA7613" w:rsidRDefault="00BA7613" w:rsidP="001D6D09">
      <w:pPr>
        <w:pStyle w:val="KeinLeerraum"/>
      </w:pPr>
    </w:p>
    <w:p w14:paraId="7E8A6275" w14:textId="77777777" w:rsidR="00336590" w:rsidRDefault="00336590" w:rsidP="00070B8D">
      <w:pPr>
        <w:pStyle w:val="berschrift1"/>
      </w:pPr>
    </w:p>
    <w:p w14:paraId="6194B2D3" w14:textId="65335D2D" w:rsidR="00A24679" w:rsidRDefault="00F036B9" w:rsidP="00070B8D">
      <w:pPr>
        <w:pStyle w:val="berschrift1"/>
      </w:pPr>
      <w:r>
        <w:t>Contact and Feedback</w:t>
      </w:r>
    </w:p>
    <w:p w14:paraId="796775B4" w14:textId="1FEE8F60" w:rsidR="006D18C2" w:rsidRDefault="00F036B9" w:rsidP="00070B8D">
      <w:r>
        <w:t>Your contact for any question rega</w:t>
      </w:r>
      <w:r w:rsidR="006D18C2">
        <w:t xml:space="preserve">rding </w:t>
      </w:r>
      <w:proofErr w:type="spellStart"/>
      <w:r w:rsidR="006D18C2">
        <w:t>AoL</w:t>
      </w:r>
      <w:proofErr w:type="spellEnd"/>
      <w:r w:rsidR="006D18C2">
        <w:t xml:space="preserve"> is Dr. Lotte Lutz</w:t>
      </w:r>
      <w:r w:rsidR="003D15E1">
        <w:t xml:space="preserve"> of the Dean’s Office Team.</w:t>
      </w:r>
    </w:p>
    <w:p w14:paraId="3E4EF396" w14:textId="37433820" w:rsidR="006D18C2" w:rsidRDefault="006D18C2" w:rsidP="00070B8D">
      <w:r>
        <w:t>We are happy to receive your feedback</w:t>
      </w:r>
      <w:r w:rsidR="003D15E1">
        <w:t>, either personally or</w:t>
      </w:r>
      <w:r w:rsidR="003D15E1" w:rsidRPr="003D15E1">
        <w:t xml:space="preserve"> </w:t>
      </w:r>
      <w:r w:rsidR="003D15E1">
        <w:t xml:space="preserve">via email at </w:t>
      </w:r>
      <w:hyperlink r:id="rId19" w:history="1">
        <w:r w:rsidR="003D15E1" w:rsidRPr="00011BF1">
          <w:rPr>
            <w:rStyle w:val="Hyperlink"/>
          </w:rPr>
          <w:t>aol@leuphana.de</w:t>
        </w:r>
      </w:hyperlink>
      <w:r>
        <w:t>!</w:t>
      </w:r>
    </w:p>
    <w:sectPr w:rsidR="006D18C2" w:rsidSect="00DB6CEE">
      <w:headerReference w:type="default" r:id="rId20"/>
      <w:footerReference w:type="even" r:id="rId21"/>
      <w:footerReference w:type="default" r:id="rId2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4837B" w14:textId="77777777" w:rsidR="00A33492" w:rsidRDefault="00A33492" w:rsidP="00070B8D">
      <w:r>
        <w:separator/>
      </w:r>
    </w:p>
  </w:endnote>
  <w:endnote w:type="continuationSeparator" w:id="0">
    <w:p w14:paraId="6D79B594" w14:textId="77777777" w:rsidR="00A33492" w:rsidRDefault="00A33492" w:rsidP="0007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 Gothic LT Std Cn">
    <w:panose1 w:val="00000506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88915258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2A4923C" w14:textId="77777777" w:rsidR="003276FB" w:rsidRDefault="003276FB" w:rsidP="00070B8D">
        <w:pPr>
          <w:pStyle w:val="Fu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E8AE455" w14:textId="77777777" w:rsidR="003276FB" w:rsidRDefault="003276FB" w:rsidP="00070B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34771"/>
      <w:docPartObj>
        <w:docPartGallery w:val="Page Numbers (Bottom of Page)"/>
        <w:docPartUnique/>
      </w:docPartObj>
    </w:sdtPr>
    <w:sdtEndPr/>
    <w:sdtContent>
      <w:p w14:paraId="1B021BDF" w14:textId="51CEF23A" w:rsidR="00C573AD" w:rsidRDefault="00C573AD" w:rsidP="00070B8D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01B" w:rsidRPr="0085601B">
          <w:rPr>
            <w:noProof/>
            <w:lang w:val="de-DE"/>
          </w:rPr>
          <w:t>3</w:t>
        </w:r>
        <w:r>
          <w:fldChar w:fldCharType="end"/>
        </w:r>
        <w:r w:rsidR="00C11C5A">
          <w:tab/>
        </w:r>
        <w:r w:rsidR="00C11C5A">
          <w:tab/>
        </w:r>
        <w:r w:rsidR="00C11C5A">
          <w:tab/>
          <w:t>v</w:t>
        </w:r>
        <w:r w:rsidR="00F83474">
          <w:t>3</w:t>
        </w:r>
        <w:r w:rsidR="00C11C5A">
          <w:t xml:space="preserve"> June 202</w:t>
        </w:r>
        <w:r w:rsidR="00F83474"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5501D" w14:textId="77777777" w:rsidR="00A33492" w:rsidRDefault="00A33492" w:rsidP="00070B8D">
      <w:r>
        <w:separator/>
      </w:r>
    </w:p>
  </w:footnote>
  <w:footnote w:type="continuationSeparator" w:id="0">
    <w:p w14:paraId="6731F27B" w14:textId="77777777" w:rsidR="00A33492" w:rsidRDefault="00A33492" w:rsidP="00070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A9B9A" w14:textId="7590E695" w:rsidR="00C573AD" w:rsidRDefault="00C573AD" w:rsidP="00070B8D">
    <w:pPr>
      <w:pStyle w:val="Kopfzeile"/>
    </w:pPr>
    <w:proofErr w:type="spellStart"/>
    <w:r>
      <w:t>AoL</w:t>
    </w:r>
    <w:proofErr w:type="spellEnd"/>
    <w:r>
      <w:t xml:space="preserve"> Handbook for Teaching Faculty</w:t>
    </w:r>
    <w:r w:rsidR="005060AE">
      <w:t xml:space="preserve"> </w:t>
    </w:r>
    <w:r w:rsidR="005060AE">
      <w:tab/>
    </w:r>
    <w:r w:rsidR="005060AE">
      <w:tab/>
    </w:r>
    <w:hyperlink r:id="rId1" w:history="1">
      <w:r w:rsidR="00C11C5A" w:rsidRPr="00A60769">
        <w:rPr>
          <w:rStyle w:val="Hyperlink"/>
        </w:rPr>
        <w:t>www.leuphana.de/aol</w:t>
      </w:r>
    </w:hyperlink>
    <w:r w:rsidR="005060A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A3FA3"/>
    <w:multiLevelType w:val="hybridMultilevel"/>
    <w:tmpl w:val="0DF007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3BCC"/>
    <w:multiLevelType w:val="hybridMultilevel"/>
    <w:tmpl w:val="5436EC8A"/>
    <w:lvl w:ilvl="0" w:tplc="F1E46586">
      <w:start w:val="1"/>
      <w:numFmt w:val="decimal"/>
      <w:pStyle w:val="Listenabsatz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D7B8A"/>
    <w:multiLevelType w:val="hybridMultilevel"/>
    <w:tmpl w:val="E4BC81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6573E"/>
    <w:multiLevelType w:val="hybridMultilevel"/>
    <w:tmpl w:val="7D2CA7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345AF"/>
    <w:multiLevelType w:val="hybridMultilevel"/>
    <w:tmpl w:val="1FB0E57E"/>
    <w:lvl w:ilvl="0" w:tplc="2FFC5C5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72AEB"/>
    <w:multiLevelType w:val="hybridMultilevel"/>
    <w:tmpl w:val="6F28CD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936F1"/>
    <w:multiLevelType w:val="hybridMultilevel"/>
    <w:tmpl w:val="F984FD52"/>
    <w:lvl w:ilvl="0" w:tplc="2FFC5C5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F7637"/>
    <w:multiLevelType w:val="hybridMultilevel"/>
    <w:tmpl w:val="DC7AE8E4"/>
    <w:lvl w:ilvl="0" w:tplc="F7A89F0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02B40">
      <w:start w:val="302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FEE544" w:tentative="1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7069F0" w:tentative="1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021C82" w:tentative="1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0C3440" w:tentative="1">
      <w:start w:val="1"/>
      <w:numFmt w:val="bullet"/>
      <w:lvlText w:val="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8CB62" w:tentative="1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42FDE" w:tentative="1">
      <w:start w:val="1"/>
      <w:numFmt w:val="bullet"/>
      <w:lvlText w:val="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140AB8" w:tentative="1">
      <w:start w:val="1"/>
      <w:numFmt w:val="bullet"/>
      <w:lvlText w:val="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8FF07A1"/>
    <w:multiLevelType w:val="hybridMultilevel"/>
    <w:tmpl w:val="9522A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C477D"/>
    <w:multiLevelType w:val="hybridMultilevel"/>
    <w:tmpl w:val="7D2CA7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396408">
    <w:abstractNumId w:val="6"/>
  </w:num>
  <w:num w:numId="2" w16cid:durableId="1713772879">
    <w:abstractNumId w:val="8"/>
  </w:num>
  <w:num w:numId="3" w16cid:durableId="51270673">
    <w:abstractNumId w:val="4"/>
  </w:num>
  <w:num w:numId="4" w16cid:durableId="1091780228">
    <w:abstractNumId w:val="9"/>
  </w:num>
  <w:num w:numId="5" w16cid:durableId="84308455">
    <w:abstractNumId w:val="2"/>
  </w:num>
  <w:num w:numId="6" w16cid:durableId="134034067">
    <w:abstractNumId w:val="0"/>
  </w:num>
  <w:num w:numId="7" w16cid:durableId="2081174191">
    <w:abstractNumId w:val="1"/>
  </w:num>
  <w:num w:numId="8" w16cid:durableId="1629823834">
    <w:abstractNumId w:val="3"/>
  </w:num>
  <w:num w:numId="9" w16cid:durableId="1166213745">
    <w:abstractNumId w:val="7"/>
  </w:num>
  <w:num w:numId="10" w16cid:durableId="495263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F43"/>
    <w:rsid w:val="000063AA"/>
    <w:rsid w:val="00037D55"/>
    <w:rsid w:val="00054F3F"/>
    <w:rsid w:val="00055BB4"/>
    <w:rsid w:val="00070B8D"/>
    <w:rsid w:val="00091560"/>
    <w:rsid w:val="00096122"/>
    <w:rsid w:val="000A1E00"/>
    <w:rsid w:val="000D1C8C"/>
    <w:rsid w:val="000D798E"/>
    <w:rsid w:val="00102ABE"/>
    <w:rsid w:val="001213F8"/>
    <w:rsid w:val="0013419F"/>
    <w:rsid w:val="00143229"/>
    <w:rsid w:val="00153554"/>
    <w:rsid w:val="00183088"/>
    <w:rsid w:val="00190E2C"/>
    <w:rsid w:val="00197CD5"/>
    <w:rsid w:val="001A3DEA"/>
    <w:rsid w:val="001B2B09"/>
    <w:rsid w:val="001C2091"/>
    <w:rsid w:val="001C3A87"/>
    <w:rsid w:val="001C5D27"/>
    <w:rsid w:val="001C64E5"/>
    <w:rsid w:val="001D6D09"/>
    <w:rsid w:val="00217F32"/>
    <w:rsid w:val="00227849"/>
    <w:rsid w:val="00262111"/>
    <w:rsid w:val="002904BB"/>
    <w:rsid w:val="002A38AB"/>
    <w:rsid w:val="002A5DDA"/>
    <w:rsid w:val="002B6163"/>
    <w:rsid w:val="002C0D85"/>
    <w:rsid w:val="00303178"/>
    <w:rsid w:val="00325855"/>
    <w:rsid w:val="003276E5"/>
    <w:rsid w:val="003276FB"/>
    <w:rsid w:val="00336590"/>
    <w:rsid w:val="003374A7"/>
    <w:rsid w:val="0036678A"/>
    <w:rsid w:val="00366B30"/>
    <w:rsid w:val="00374DC6"/>
    <w:rsid w:val="003858D9"/>
    <w:rsid w:val="003A299F"/>
    <w:rsid w:val="003A5C2E"/>
    <w:rsid w:val="003D15E1"/>
    <w:rsid w:val="003D1C7D"/>
    <w:rsid w:val="003E52B1"/>
    <w:rsid w:val="003E7F6D"/>
    <w:rsid w:val="003F629E"/>
    <w:rsid w:val="003F7267"/>
    <w:rsid w:val="004120E2"/>
    <w:rsid w:val="00453986"/>
    <w:rsid w:val="00454DF4"/>
    <w:rsid w:val="004861FB"/>
    <w:rsid w:val="004C28AF"/>
    <w:rsid w:val="004D42C1"/>
    <w:rsid w:val="004D57F4"/>
    <w:rsid w:val="004F6FA0"/>
    <w:rsid w:val="004F7862"/>
    <w:rsid w:val="005060AE"/>
    <w:rsid w:val="005072B9"/>
    <w:rsid w:val="00514F43"/>
    <w:rsid w:val="005156A2"/>
    <w:rsid w:val="00515B71"/>
    <w:rsid w:val="0052329B"/>
    <w:rsid w:val="00527D45"/>
    <w:rsid w:val="00530BF8"/>
    <w:rsid w:val="00564519"/>
    <w:rsid w:val="00575D94"/>
    <w:rsid w:val="00583824"/>
    <w:rsid w:val="005E7A3D"/>
    <w:rsid w:val="005F7A5C"/>
    <w:rsid w:val="006238A8"/>
    <w:rsid w:val="00634745"/>
    <w:rsid w:val="00641A07"/>
    <w:rsid w:val="00667A61"/>
    <w:rsid w:val="006746A7"/>
    <w:rsid w:val="00687735"/>
    <w:rsid w:val="00695FF9"/>
    <w:rsid w:val="006A34A6"/>
    <w:rsid w:val="006B05F7"/>
    <w:rsid w:val="006D18C2"/>
    <w:rsid w:val="006E3D76"/>
    <w:rsid w:val="006F4F9A"/>
    <w:rsid w:val="00705C04"/>
    <w:rsid w:val="00717BD2"/>
    <w:rsid w:val="00733A5C"/>
    <w:rsid w:val="00762A9A"/>
    <w:rsid w:val="007B1132"/>
    <w:rsid w:val="007B1253"/>
    <w:rsid w:val="007B2CD0"/>
    <w:rsid w:val="007E005A"/>
    <w:rsid w:val="0085601B"/>
    <w:rsid w:val="008638AF"/>
    <w:rsid w:val="008759BA"/>
    <w:rsid w:val="00883AF0"/>
    <w:rsid w:val="008B441D"/>
    <w:rsid w:val="00901B7E"/>
    <w:rsid w:val="00927BB7"/>
    <w:rsid w:val="009379AE"/>
    <w:rsid w:val="00972D4D"/>
    <w:rsid w:val="00975508"/>
    <w:rsid w:val="009977E5"/>
    <w:rsid w:val="009A4A67"/>
    <w:rsid w:val="009A4D85"/>
    <w:rsid w:val="009A5B94"/>
    <w:rsid w:val="009B4B64"/>
    <w:rsid w:val="009C0E73"/>
    <w:rsid w:val="009D32FB"/>
    <w:rsid w:val="009F3B87"/>
    <w:rsid w:val="009F4CB9"/>
    <w:rsid w:val="00A20684"/>
    <w:rsid w:val="00A24679"/>
    <w:rsid w:val="00A25052"/>
    <w:rsid w:val="00A3221B"/>
    <w:rsid w:val="00A33492"/>
    <w:rsid w:val="00A50F5E"/>
    <w:rsid w:val="00A70298"/>
    <w:rsid w:val="00A74169"/>
    <w:rsid w:val="00AB0C41"/>
    <w:rsid w:val="00AB0E78"/>
    <w:rsid w:val="00AB1D30"/>
    <w:rsid w:val="00AC6376"/>
    <w:rsid w:val="00AE4E7A"/>
    <w:rsid w:val="00B1693A"/>
    <w:rsid w:val="00B209A2"/>
    <w:rsid w:val="00B32C16"/>
    <w:rsid w:val="00B50D1E"/>
    <w:rsid w:val="00B8168D"/>
    <w:rsid w:val="00B91434"/>
    <w:rsid w:val="00B94BD2"/>
    <w:rsid w:val="00BA7613"/>
    <w:rsid w:val="00BD1EC8"/>
    <w:rsid w:val="00BE0AAF"/>
    <w:rsid w:val="00BE7AE5"/>
    <w:rsid w:val="00BF1E3E"/>
    <w:rsid w:val="00BF7C8A"/>
    <w:rsid w:val="00C00615"/>
    <w:rsid w:val="00C0441C"/>
    <w:rsid w:val="00C11301"/>
    <w:rsid w:val="00C11C5A"/>
    <w:rsid w:val="00C146D1"/>
    <w:rsid w:val="00C3347E"/>
    <w:rsid w:val="00C573AD"/>
    <w:rsid w:val="00C91D57"/>
    <w:rsid w:val="00CA45DB"/>
    <w:rsid w:val="00CD156D"/>
    <w:rsid w:val="00CF0DEC"/>
    <w:rsid w:val="00D502CA"/>
    <w:rsid w:val="00D704B7"/>
    <w:rsid w:val="00D747D4"/>
    <w:rsid w:val="00D92CCB"/>
    <w:rsid w:val="00DB6CEE"/>
    <w:rsid w:val="00DE046C"/>
    <w:rsid w:val="00DF112B"/>
    <w:rsid w:val="00E05496"/>
    <w:rsid w:val="00E07A17"/>
    <w:rsid w:val="00E1090E"/>
    <w:rsid w:val="00E332F8"/>
    <w:rsid w:val="00E37748"/>
    <w:rsid w:val="00E37F32"/>
    <w:rsid w:val="00E744C1"/>
    <w:rsid w:val="00E93872"/>
    <w:rsid w:val="00E960C2"/>
    <w:rsid w:val="00EC2FF8"/>
    <w:rsid w:val="00EC73A2"/>
    <w:rsid w:val="00F00B89"/>
    <w:rsid w:val="00F036B9"/>
    <w:rsid w:val="00F10E20"/>
    <w:rsid w:val="00F31AF1"/>
    <w:rsid w:val="00F42BB7"/>
    <w:rsid w:val="00F473E7"/>
    <w:rsid w:val="00F53086"/>
    <w:rsid w:val="00F60663"/>
    <w:rsid w:val="00F71698"/>
    <w:rsid w:val="00F8118B"/>
    <w:rsid w:val="00F83474"/>
    <w:rsid w:val="00F972D0"/>
    <w:rsid w:val="00FC57C7"/>
    <w:rsid w:val="00FE3C17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B00627C"/>
  <w15:chartTrackingRefBased/>
  <w15:docId w15:val="{2414201E-8E9D-1D4A-B8F1-47267640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0B8D"/>
    <w:pPr>
      <w:tabs>
        <w:tab w:val="left" w:pos="284"/>
      </w:tabs>
      <w:spacing w:after="60" w:line="336" w:lineRule="auto"/>
    </w:pPr>
    <w:rPr>
      <w:rFonts w:ascii="Trade Gothic LT Std Cn" w:hAnsi="Trade Gothic LT Std Cn" w:cstheme="minorHAnsi"/>
      <w:sz w:val="22"/>
      <w:szCs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7613"/>
    <w:pPr>
      <w:keepNext/>
      <w:spacing w:before="120" w:after="120" w:line="276" w:lineRule="auto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0D1E"/>
    <w:pPr>
      <w:spacing w:line="276" w:lineRule="auto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57F4"/>
    <w:pPr>
      <w:numPr>
        <w:numId w:val="7"/>
      </w:numPr>
      <w:tabs>
        <w:tab w:val="num" w:pos="360"/>
      </w:tabs>
      <w:spacing w:after="240" w:line="320" w:lineRule="exact"/>
      <w:ind w:left="0" w:firstLine="0"/>
      <w:contextualSpacing/>
    </w:pPr>
    <w:rPr>
      <w:rFonts w:eastAsia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7613"/>
    <w:rPr>
      <w:rFonts w:ascii="Trade Gothic LT Std Cn" w:hAnsi="Trade Gothic LT Std Cn" w:cstheme="minorHAnsi"/>
      <w:b/>
      <w:bCs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0D1E"/>
    <w:rPr>
      <w:rFonts w:ascii="Trade Gothic LT Std Cn" w:hAnsi="Trade Gothic LT Std Cn" w:cstheme="minorHAnsi"/>
      <w:b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276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76FB"/>
  </w:style>
  <w:style w:type="character" w:styleId="Seitenzahl">
    <w:name w:val="page number"/>
    <w:basedOn w:val="Absatz-Standardschriftart"/>
    <w:uiPriority w:val="99"/>
    <w:semiHidden/>
    <w:unhideWhenUsed/>
    <w:rsid w:val="003276FB"/>
  </w:style>
  <w:style w:type="paragraph" w:styleId="StandardWeb">
    <w:name w:val="Normal (Web)"/>
    <w:basedOn w:val="Standard"/>
    <w:uiPriority w:val="99"/>
    <w:semiHidden/>
    <w:unhideWhenUsed/>
    <w:rsid w:val="00E960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35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355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4C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F4C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F4CB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4C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4CB9"/>
    <w:rPr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D704B7"/>
    <w:rPr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1A3DEA"/>
    <w:pPr>
      <w:spacing w:after="240" w:line="240" w:lineRule="auto"/>
      <w:contextualSpacing/>
    </w:pPr>
    <w:rPr>
      <w:rFonts w:eastAsiaTheme="majorEastAsia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1A3DEA"/>
    <w:rPr>
      <w:rFonts w:eastAsiaTheme="majorEastAsia" w:cstheme="majorBidi"/>
      <w:spacing w:val="-10"/>
      <w:kern w:val="28"/>
      <w:sz w:val="40"/>
      <w:szCs w:val="40"/>
      <w:lang w:val="en-US"/>
    </w:rPr>
  </w:style>
  <w:style w:type="character" w:styleId="Hyperlink">
    <w:name w:val="Hyperlink"/>
    <w:basedOn w:val="Absatz-Standardschriftart"/>
    <w:uiPriority w:val="99"/>
    <w:unhideWhenUsed/>
    <w:rsid w:val="00054F3F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573AD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73AD"/>
    <w:rPr>
      <w:rFonts w:asciiTheme="majorHAnsi" w:hAnsiTheme="majorHAnsi" w:cstheme="majorHAnsi"/>
      <w:sz w:val="21"/>
      <w:szCs w:val="21"/>
      <w:lang w:val="en-US"/>
    </w:rPr>
  </w:style>
  <w:style w:type="paragraph" w:styleId="berarbeitung">
    <w:name w:val="Revision"/>
    <w:hidden/>
    <w:uiPriority w:val="99"/>
    <w:semiHidden/>
    <w:rsid w:val="00D747D4"/>
    <w:rPr>
      <w:rFonts w:asciiTheme="majorHAnsi" w:hAnsiTheme="majorHAnsi" w:cstheme="majorHAnsi"/>
      <w:sz w:val="21"/>
      <w:szCs w:val="21"/>
      <w:lang w:val="en-US"/>
    </w:rPr>
  </w:style>
  <w:style w:type="paragraph" w:styleId="Funotentext">
    <w:name w:val="footnote text"/>
    <w:basedOn w:val="Standard"/>
    <w:link w:val="FunotentextZchn"/>
    <w:uiPriority w:val="99"/>
    <w:unhideWhenUsed/>
    <w:rsid w:val="00667A6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67A61"/>
    <w:rPr>
      <w:rFonts w:cstheme="minorHAnsi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67A61"/>
    <w:rPr>
      <w:vertAlign w:val="superscript"/>
    </w:rPr>
  </w:style>
  <w:style w:type="paragraph" w:styleId="KeinLeerraum">
    <w:name w:val="No Spacing"/>
    <w:uiPriority w:val="1"/>
    <w:qFormat/>
    <w:rsid w:val="00CD156D"/>
    <w:pPr>
      <w:tabs>
        <w:tab w:val="left" w:pos="284"/>
      </w:tabs>
    </w:pPr>
    <w:rPr>
      <w:rFonts w:cstheme="minorHAnsi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1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0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96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85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3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5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aol@leuphana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uphana.de/ao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BDB85-1849-4885-A53A-B8A1CDF0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eising@leuphana.de</dc:creator>
  <cp:keywords/>
  <dc:description/>
  <cp:lastModifiedBy>Berre Nur Arslan</cp:lastModifiedBy>
  <cp:revision>5</cp:revision>
  <cp:lastPrinted>2021-09-07T09:27:00Z</cp:lastPrinted>
  <dcterms:created xsi:type="dcterms:W3CDTF">2025-06-03T08:01:00Z</dcterms:created>
  <dcterms:modified xsi:type="dcterms:W3CDTF">2025-06-17T16:15:00Z</dcterms:modified>
</cp:coreProperties>
</file>